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F3C33F" w14:textId="2D480209" w:rsidR="00B94DF6" w:rsidRDefault="00B94DF6" w:rsidP="00B94DF6">
      <w:pPr>
        <w:spacing w:after="0" w:line="276" w:lineRule="auto"/>
        <w:rPr>
          <w:rFonts w:eastAsiaTheme="minorEastAsia"/>
          <w:b/>
          <w:bCs/>
          <w:sz w:val="32"/>
          <w:szCs w:val="32"/>
        </w:rPr>
      </w:pPr>
    </w:p>
    <w:p w14:paraId="598FA65E" w14:textId="22CE78E9" w:rsidR="005A1010" w:rsidRPr="00B94DF6" w:rsidRDefault="5F07A0D4" w:rsidP="00B94DF6">
      <w:pPr>
        <w:spacing w:after="0" w:line="276" w:lineRule="auto"/>
        <w:rPr>
          <w:rFonts w:eastAsiaTheme="minorEastAsia"/>
          <w:b/>
          <w:bCs/>
          <w:sz w:val="32"/>
          <w:szCs w:val="32"/>
        </w:rPr>
      </w:pPr>
      <w:r w:rsidRPr="00B94DF6">
        <w:rPr>
          <w:rFonts w:eastAsiaTheme="minorEastAsia"/>
          <w:b/>
          <w:bCs/>
          <w:sz w:val="32"/>
          <w:szCs w:val="32"/>
        </w:rPr>
        <w:t xml:space="preserve">Life in 6 Words – </w:t>
      </w:r>
      <w:r w:rsidR="00B94DF6">
        <w:rPr>
          <w:rFonts w:eastAsiaTheme="minorEastAsia"/>
          <w:b/>
          <w:bCs/>
          <w:sz w:val="32"/>
          <w:szCs w:val="32"/>
        </w:rPr>
        <w:t>W</w:t>
      </w:r>
      <w:r w:rsidRPr="00B94DF6">
        <w:rPr>
          <w:rFonts w:eastAsiaTheme="minorEastAsia"/>
          <w:b/>
          <w:bCs/>
          <w:sz w:val="32"/>
          <w:szCs w:val="32"/>
        </w:rPr>
        <w:t xml:space="preserve">eek </w:t>
      </w:r>
      <w:r w:rsidR="2AB43DFB" w:rsidRPr="00B94DF6">
        <w:rPr>
          <w:rFonts w:eastAsiaTheme="minorEastAsia"/>
          <w:b/>
          <w:bCs/>
          <w:sz w:val="32"/>
          <w:szCs w:val="32"/>
        </w:rPr>
        <w:t>6</w:t>
      </w:r>
      <w:r w:rsidRPr="00B94DF6">
        <w:rPr>
          <w:rFonts w:eastAsiaTheme="minorEastAsia"/>
          <w:b/>
          <w:bCs/>
          <w:sz w:val="32"/>
          <w:szCs w:val="32"/>
        </w:rPr>
        <w:t xml:space="preserve"> - “</w:t>
      </w:r>
      <w:r w:rsidR="3B30A5A7" w:rsidRPr="00B94DF6">
        <w:rPr>
          <w:rFonts w:eastAsiaTheme="minorEastAsia"/>
          <w:b/>
          <w:bCs/>
          <w:sz w:val="32"/>
          <w:szCs w:val="32"/>
        </w:rPr>
        <w:t>LIFE</w:t>
      </w:r>
      <w:r w:rsidRPr="00B94DF6">
        <w:rPr>
          <w:rFonts w:eastAsiaTheme="minorEastAsia"/>
          <w:b/>
          <w:bCs/>
          <w:sz w:val="32"/>
          <w:szCs w:val="32"/>
        </w:rPr>
        <w:t>”</w:t>
      </w:r>
    </w:p>
    <w:p w14:paraId="45CED3AF" w14:textId="6001399F" w:rsidR="08A43390" w:rsidRDefault="08A43390" w:rsidP="614559A0">
      <w:pPr>
        <w:spacing w:line="276" w:lineRule="auto"/>
        <w:rPr>
          <w:rFonts w:eastAsiaTheme="minorEastAsia"/>
          <w:i/>
          <w:iCs/>
          <w:sz w:val="32"/>
          <w:szCs w:val="32"/>
        </w:rPr>
      </w:pPr>
      <w:r w:rsidRPr="00B94DF6">
        <w:rPr>
          <w:rFonts w:eastAsiaTheme="minorEastAsia"/>
          <w:i/>
          <w:iCs/>
          <w:sz w:val="32"/>
          <w:szCs w:val="32"/>
        </w:rPr>
        <w:t>“</w:t>
      </w:r>
      <w:r w:rsidR="4A0C809F" w:rsidRPr="00B94DF6">
        <w:rPr>
          <w:rFonts w:eastAsiaTheme="minorEastAsia"/>
          <w:i/>
          <w:iCs/>
          <w:sz w:val="32"/>
          <w:szCs w:val="32"/>
        </w:rPr>
        <w:t>Life with Jesus starts now and lasts forever</w:t>
      </w:r>
      <w:r w:rsidR="47D16AFE" w:rsidRPr="00B94DF6">
        <w:rPr>
          <w:rFonts w:eastAsiaTheme="minorEastAsia"/>
          <w:i/>
          <w:iCs/>
          <w:sz w:val="32"/>
          <w:szCs w:val="32"/>
        </w:rPr>
        <w:t>”</w:t>
      </w:r>
    </w:p>
    <w:p w14:paraId="2ED5325A" w14:textId="32474146" w:rsidR="001A6E0F" w:rsidRDefault="00A809D3" w:rsidP="001A6E0F">
      <w:r w:rsidRPr="00A809D3">
        <w:rPr>
          <w:rFonts w:eastAsiaTheme="minorEastAsia"/>
          <w:sz w:val="24"/>
          <w:szCs w:val="24"/>
        </w:rPr>
        <w:t xml:space="preserve">Story of </w:t>
      </w:r>
      <w:r w:rsidRPr="008F61FD">
        <w:rPr>
          <w:rFonts w:eastAsiaTheme="minorEastAsia"/>
          <w:sz w:val="24"/>
          <w:szCs w:val="24"/>
          <w:highlight w:val="yellow"/>
        </w:rPr>
        <w:t>Derek Redmond…</w:t>
      </w:r>
      <w:r w:rsidR="001A6E0F" w:rsidRPr="008F61FD">
        <w:rPr>
          <w:rFonts w:ascii="Arial" w:hAnsi="Arial" w:cs="Arial"/>
          <w:color w:val="202122"/>
          <w:sz w:val="21"/>
          <w:szCs w:val="21"/>
          <w:highlight w:val="yellow"/>
          <w:shd w:val="clear" w:color="auto" w:fill="FFFFFF"/>
        </w:rPr>
        <w:t>At the </w:t>
      </w:r>
      <w:hyperlink r:id="rId8" w:tooltip="1992 Summer Olympics" w:history="1">
        <w:r w:rsidR="001A6E0F" w:rsidRPr="008F61FD">
          <w:rPr>
            <w:rStyle w:val="Hyperlink"/>
            <w:rFonts w:ascii="Arial" w:hAnsi="Arial" w:cs="Arial"/>
            <w:color w:val="0B0080"/>
            <w:sz w:val="21"/>
            <w:szCs w:val="21"/>
            <w:highlight w:val="yellow"/>
            <w:u w:val="none"/>
            <w:shd w:val="clear" w:color="auto" w:fill="FFFFFF"/>
          </w:rPr>
          <w:t>1992 Olympic Games</w:t>
        </w:r>
      </w:hyperlink>
      <w:r w:rsidR="001A6E0F" w:rsidRPr="008F61FD">
        <w:rPr>
          <w:rFonts w:ascii="Arial" w:hAnsi="Arial" w:cs="Arial"/>
          <w:color w:val="202122"/>
          <w:sz w:val="21"/>
          <w:szCs w:val="21"/>
          <w:highlight w:val="yellow"/>
          <w:shd w:val="clear" w:color="auto" w:fill="FFFFFF"/>
        </w:rPr>
        <w:t> in Barcelona</w:t>
      </w:r>
      <w:r w:rsidR="001A6E0F">
        <w:rPr>
          <w:rFonts w:ascii="Arial" w:hAnsi="Arial" w:cs="Arial"/>
          <w:color w:val="202122"/>
          <w:sz w:val="21"/>
          <w:szCs w:val="21"/>
          <w:shd w:val="clear" w:color="auto" w:fill="FFFFFF"/>
        </w:rPr>
        <w:t>, Redmond tore his </w:t>
      </w:r>
      <w:hyperlink r:id="rId9" w:tooltip="Hamstring" w:history="1">
        <w:r w:rsidR="001A6E0F">
          <w:rPr>
            <w:rStyle w:val="Hyperlink"/>
            <w:rFonts w:ascii="Arial" w:hAnsi="Arial" w:cs="Arial"/>
            <w:color w:val="0B0080"/>
            <w:sz w:val="21"/>
            <w:szCs w:val="21"/>
            <w:u w:val="none"/>
            <w:shd w:val="clear" w:color="auto" w:fill="FFFFFF"/>
          </w:rPr>
          <w:t>hamstring</w:t>
        </w:r>
      </w:hyperlink>
      <w:r w:rsidR="001A6E0F">
        <w:rPr>
          <w:rFonts w:ascii="Arial" w:hAnsi="Arial" w:cs="Arial"/>
          <w:color w:val="202122"/>
          <w:sz w:val="21"/>
          <w:szCs w:val="21"/>
          <w:shd w:val="clear" w:color="auto" w:fill="FFFFFF"/>
        </w:rPr>
        <w:t> in the 400 meters semi-final but continued the race limping and, with assistance from his father, managed to complete a full lap of the track as the crowd gave him a </w:t>
      </w:r>
      <w:hyperlink r:id="rId10" w:tooltip="Standing ovation" w:history="1">
        <w:r w:rsidR="001A6E0F">
          <w:rPr>
            <w:rStyle w:val="Hyperlink"/>
            <w:rFonts w:ascii="Arial" w:hAnsi="Arial" w:cs="Arial"/>
            <w:color w:val="0B0080"/>
            <w:sz w:val="21"/>
            <w:szCs w:val="21"/>
            <w:u w:val="none"/>
            <w:shd w:val="clear" w:color="auto" w:fill="FFFFFF"/>
          </w:rPr>
          <w:t>standing ovation</w:t>
        </w:r>
      </w:hyperlink>
      <w:r w:rsidR="001A6E0F">
        <w:rPr>
          <w:rFonts w:ascii="Arial" w:hAnsi="Arial" w:cs="Arial"/>
          <w:color w:val="202122"/>
          <w:sz w:val="21"/>
          <w:szCs w:val="21"/>
          <w:shd w:val="clear" w:color="auto" w:fill="FFFFFF"/>
        </w:rPr>
        <w:t>. Although Redmond was disqualified and listed as "Did Not Finish" due to the outside assistance finishing the race, the incident has become a well-remembered moment in Olympic history,</w:t>
      </w:r>
    </w:p>
    <w:p w14:paraId="365A5EF7" w14:textId="407082DF" w:rsidR="57B5F51F" w:rsidRPr="00A809D3" w:rsidRDefault="00A809D3" w:rsidP="00A809D3">
      <w:pPr>
        <w:spacing w:line="276" w:lineRule="auto"/>
        <w:rPr>
          <w:rFonts w:eastAsiaTheme="minorEastAsia"/>
          <w:sz w:val="24"/>
          <w:szCs w:val="24"/>
        </w:rPr>
      </w:pPr>
      <w:r w:rsidRPr="008F61FD">
        <w:rPr>
          <w:rFonts w:eastAsiaTheme="minorEastAsia"/>
          <w:sz w:val="24"/>
          <w:szCs w:val="24"/>
          <w:highlight w:val="yellow"/>
        </w:rPr>
        <w:t xml:space="preserve">There’s something powerful about the </w:t>
      </w:r>
      <w:r w:rsidR="004D72F3">
        <w:rPr>
          <w:rFonts w:eastAsiaTheme="minorEastAsia"/>
          <w:sz w:val="24"/>
          <w:szCs w:val="24"/>
          <w:highlight w:val="yellow"/>
        </w:rPr>
        <w:t>love</w:t>
      </w:r>
      <w:r w:rsidRPr="008F61FD">
        <w:rPr>
          <w:rFonts w:eastAsiaTheme="minorEastAsia"/>
          <w:sz w:val="24"/>
          <w:szCs w:val="24"/>
          <w:highlight w:val="yellow"/>
        </w:rPr>
        <w:t xml:space="preserve"> of a father </w:t>
      </w:r>
      <w:r w:rsidR="004D72F3">
        <w:rPr>
          <w:rFonts w:eastAsiaTheme="minorEastAsia"/>
          <w:sz w:val="24"/>
          <w:szCs w:val="24"/>
          <w:highlight w:val="yellow"/>
        </w:rPr>
        <w:t>for his</w:t>
      </w:r>
      <w:r w:rsidRPr="008F61FD">
        <w:rPr>
          <w:rFonts w:eastAsiaTheme="minorEastAsia"/>
          <w:sz w:val="24"/>
          <w:szCs w:val="24"/>
          <w:highlight w:val="yellow"/>
        </w:rPr>
        <w:t xml:space="preserve"> child</w:t>
      </w:r>
      <w:r w:rsidRPr="00A809D3">
        <w:rPr>
          <w:rFonts w:eastAsiaTheme="minorEastAsia"/>
          <w:sz w:val="24"/>
          <w:szCs w:val="24"/>
        </w:rPr>
        <w:t xml:space="preserve"> that is beautiful. It taps into that something down deep in all of our souls and it really is the essence of what we are talking about during this</w:t>
      </w:r>
      <w:r w:rsidR="57B5F51F" w:rsidRPr="00A809D3">
        <w:rPr>
          <w:rFonts w:ascii="Calibri" w:eastAsia="Calibri" w:hAnsi="Calibri" w:cs="Calibri"/>
          <w:sz w:val="24"/>
          <w:szCs w:val="24"/>
        </w:rPr>
        <w:t xml:space="preserve"> final week of this 6-week journey through the G.O.S.P.E.L.</w:t>
      </w:r>
      <w:r w:rsidR="61B5BAF2" w:rsidRPr="00A809D3">
        <w:rPr>
          <w:rFonts w:ascii="Calibri" w:eastAsia="Calibri" w:hAnsi="Calibri" w:cs="Calibri"/>
          <w:sz w:val="24"/>
          <w:szCs w:val="24"/>
        </w:rPr>
        <w:t xml:space="preserve"> A</w:t>
      </w:r>
      <w:r w:rsidR="57B5F51F" w:rsidRPr="00A809D3">
        <w:rPr>
          <w:rFonts w:ascii="Calibri" w:eastAsia="Calibri" w:hAnsi="Calibri" w:cs="Calibri"/>
          <w:sz w:val="24"/>
          <w:szCs w:val="24"/>
        </w:rPr>
        <w:t xml:space="preserve">s a way of review, let’s walk through these and say these together. I encourage you to memorize these as well...such an effective tool </w:t>
      </w:r>
      <w:r w:rsidR="32265A54" w:rsidRPr="00A809D3">
        <w:rPr>
          <w:rFonts w:ascii="Calibri" w:eastAsia="Calibri" w:hAnsi="Calibri" w:cs="Calibri"/>
          <w:sz w:val="24"/>
          <w:szCs w:val="24"/>
        </w:rPr>
        <w:t>for</w:t>
      </w:r>
      <w:r w:rsidR="57B5F51F" w:rsidRPr="00A809D3">
        <w:rPr>
          <w:rFonts w:ascii="Calibri" w:eastAsia="Calibri" w:hAnsi="Calibri" w:cs="Calibri"/>
          <w:sz w:val="24"/>
          <w:szCs w:val="24"/>
        </w:rPr>
        <w:t xml:space="preserve"> being able to communi</w:t>
      </w:r>
      <w:r w:rsidR="725DB74F" w:rsidRPr="00A809D3">
        <w:rPr>
          <w:rFonts w:ascii="Calibri" w:eastAsia="Calibri" w:hAnsi="Calibri" w:cs="Calibri"/>
          <w:sz w:val="24"/>
          <w:szCs w:val="24"/>
        </w:rPr>
        <w:t xml:space="preserve">cate the Good News of Jesus to others </w:t>
      </w:r>
      <w:proofErr w:type="gramStart"/>
      <w:r w:rsidR="725DB74F" w:rsidRPr="00A809D3">
        <w:rPr>
          <w:rFonts w:ascii="Calibri" w:eastAsia="Calibri" w:hAnsi="Calibri" w:cs="Calibri"/>
          <w:sz w:val="24"/>
          <w:szCs w:val="24"/>
        </w:rPr>
        <w:t>CLEARLY, and</w:t>
      </w:r>
      <w:proofErr w:type="gramEnd"/>
      <w:r w:rsidR="725DB74F" w:rsidRPr="00A809D3">
        <w:rPr>
          <w:rFonts w:ascii="Calibri" w:eastAsia="Calibri" w:hAnsi="Calibri" w:cs="Calibri"/>
          <w:sz w:val="24"/>
          <w:szCs w:val="24"/>
        </w:rPr>
        <w:t xml:space="preserve"> tell the story of the Bible in 6 sentences...Life in 6 words.</w:t>
      </w:r>
    </w:p>
    <w:p w14:paraId="23FC1D38" w14:textId="6E8BB2D0" w:rsidR="725DB74F" w:rsidRDefault="725DB74F" w:rsidP="00B94DF6">
      <w:pPr>
        <w:spacing w:after="200" w:line="240" w:lineRule="auto"/>
        <w:ind w:left="720"/>
        <w:rPr>
          <w:rFonts w:ascii="Calibri" w:eastAsia="Calibri" w:hAnsi="Calibri" w:cs="Calibri"/>
          <w:b/>
          <w:bCs/>
          <w:sz w:val="28"/>
          <w:szCs w:val="28"/>
        </w:rPr>
      </w:pPr>
      <w:r w:rsidRPr="5AF8204A">
        <w:rPr>
          <w:rFonts w:ascii="Calibri" w:eastAsia="Calibri" w:hAnsi="Calibri" w:cs="Calibri"/>
          <w:b/>
          <w:bCs/>
          <w:sz w:val="28"/>
          <w:szCs w:val="28"/>
        </w:rPr>
        <w:t>G – God Created us to be with him. (Genesis 1-2)</w:t>
      </w:r>
    </w:p>
    <w:p w14:paraId="7565AC77" w14:textId="20392B5D" w:rsidR="725DB74F" w:rsidRDefault="725DB74F" w:rsidP="00B94DF6">
      <w:pPr>
        <w:spacing w:after="200" w:line="240" w:lineRule="auto"/>
        <w:ind w:firstLine="720"/>
        <w:rPr>
          <w:rFonts w:ascii="Calibri" w:eastAsia="Calibri" w:hAnsi="Calibri" w:cs="Calibri"/>
          <w:b/>
          <w:bCs/>
          <w:sz w:val="28"/>
          <w:szCs w:val="28"/>
        </w:rPr>
      </w:pPr>
      <w:r w:rsidRPr="5AF8204A">
        <w:rPr>
          <w:rFonts w:ascii="Calibri" w:eastAsia="Calibri" w:hAnsi="Calibri" w:cs="Calibri"/>
          <w:b/>
          <w:bCs/>
          <w:sz w:val="28"/>
          <w:szCs w:val="28"/>
        </w:rPr>
        <w:t>O – Our sins separate us from God. (Genesis 3)</w:t>
      </w:r>
    </w:p>
    <w:p w14:paraId="18F48FF2" w14:textId="63FBE8C5" w:rsidR="725DB74F" w:rsidRDefault="725DB74F" w:rsidP="00B94DF6">
      <w:pPr>
        <w:spacing w:after="200" w:line="240" w:lineRule="auto"/>
        <w:ind w:firstLine="720"/>
        <w:rPr>
          <w:rFonts w:ascii="Calibri" w:eastAsia="Calibri" w:hAnsi="Calibri" w:cs="Calibri"/>
          <w:b/>
          <w:bCs/>
          <w:sz w:val="28"/>
          <w:szCs w:val="28"/>
        </w:rPr>
      </w:pPr>
      <w:r w:rsidRPr="5AF8204A">
        <w:rPr>
          <w:rFonts w:ascii="Calibri" w:eastAsia="Calibri" w:hAnsi="Calibri" w:cs="Calibri"/>
          <w:b/>
          <w:bCs/>
          <w:sz w:val="28"/>
          <w:szCs w:val="28"/>
        </w:rPr>
        <w:t>S – Sins cannot be removed by good deeds. (Genesis 4 – Malachi 4)</w:t>
      </w:r>
    </w:p>
    <w:p w14:paraId="2A159E55" w14:textId="18753C37" w:rsidR="725DB74F" w:rsidRDefault="725DB74F" w:rsidP="00B94DF6">
      <w:pPr>
        <w:spacing w:after="200" w:line="240" w:lineRule="auto"/>
        <w:ind w:firstLine="720"/>
        <w:rPr>
          <w:rFonts w:ascii="Calibri" w:eastAsia="Calibri" w:hAnsi="Calibri" w:cs="Calibri"/>
          <w:b/>
          <w:bCs/>
          <w:sz w:val="28"/>
          <w:szCs w:val="28"/>
        </w:rPr>
      </w:pPr>
      <w:r w:rsidRPr="5AF8204A">
        <w:rPr>
          <w:rFonts w:ascii="Calibri" w:eastAsia="Calibri" w:hAnsi="Calibri" w:cs="Calibri"/>
          <w:b/>
          <w:bCs/>
          <w:sz w:val="28"/>
          <w:szCs w:val="28"/>
        </w:rPr>
        <w:t>P – Paying the price for sin Jesus died and rose again. (Matthew – Luke)</w:t>
      </w:r>
    </w:p>
    <w:p w14:paraId="173E818E" w14:textId="164011EE" w:rsidR="725DB74F" w:rsidRDefault="725DB74F" w:rsidP="00B94DF6">
      <w:pPr>
        <w:spacing w:after="200" w:line="240" w:lineRule="auto"/>
        <w:ind w:firstLine="720"/>
        <w:rPr>
          <w:rFonts w:ascii="Calibri" w:eastAsia="Calibri" w:hAnsi="Calibri" w:cs="Calibri"/>
          <w:b/>
          <w:bCs/>
          <w:sz w:val="28"/>
          <w:szCs w:val="28"/>
        </w:rPr>
      </w:pPr>
      <w:r w:rsidRPr="5AF8204A">
        <w:rPr>
          <w:rFonts w:ascii="Calibri" w:eastAsia="Calibri" w:hAnsi="Calibri" w:cs="Calibri"/>
          <w:b/>
          <w:bCs/>
          <w:sz w:val="28"/>
          <w:szCs w:val="28"/>
        </w:rPr>
        <w:t>E – Everyone who trusts in him alone has eternal life. (John)</w:t>
      </w:r>
    </w:p>
    <w:p w14:paraId="2A5DE254" w14:textId="017092BA" w:rsidR="725DB74F" w:rsidRDefault="725DB74F" w:rsidP="00B94DF6">
      <w:pPr>
        <w:spacing w:after="200" w:line="240" w:lineRule="auto"/>
        <w:ind w:firstLine="720"/>
        <w:rPr>
          <w:rFonts w:ascii="Calibri" w:eastAsia="Calibri" w:hAnsi="Calibri" w:cs="Calibri"/>
          <w:b/>
          <w:bCs/>
          <w:sz w:val="28"/>
          <w:szCs w:val="28"/>
        </w:rPr>
      </w:pPr>
      <w:r w:rsidRPr="5AF8204A">
        <w:rPr>
          <w:rFonts w:ascii="Calibri" w:eastAsia="Calibri" w:hAnsi="Calibri" w:cs="Calibri"/>
          <w:b/>
          <w:bCs/>
          <w:sz w:val="28"/>
          <w:szCs w:val="28"/>
        </w:rPr>
        <w:t>L – Life with Jesus starts now and lasts forever (Acts – Revelation).</w:t>
      </w:r>
    </w:p>
    <w:p w14:paraId="71749D69" w14:textId="25977CAD" w:rsidR="725DB74F" w:rsidRDefault="001443FB" w:rsidP="614559A0">
      <w:pPr>
        <w:spacing w:after="200" w:line="276" w:lineRule="auto"/>
        <w:rPr>
          <w:rFonts w:ascii="Calibri" w:eastAsia="Calibri" w:hAnsi="Calibri" w:cs="Calibri"/>
          <w:b/>
          <w:bCs/>
          <w:i/>
          <w:iCs/>
          <w:sz w:val="28"/>
          <w:szCs w:val="28"/>
        </w:rPr>
      </w:pPr>
      <w:r w:rsidRPr="614559A0">
        <w:rPr>
          <w:rFonts w:ascii="Calibri" w:eastAsia="Calibri" w:hAnsi="Calibri" w:cs="Calibri"/>
          <w:b/>
          <w:bCs/>
          <w:i/>
          <w:iCs/>
          <w:sz w:val="28"/>
          <w:szCs w:val="28"/>
        </w:rPr>
        <w:t xml:space="preserve"> </w:t>
      </w:r>
      <w:r w:rsidR="725DB74F" w:rsidRPr="614559A0">
        <w:rPr>
          <w:rFonts w:ascii="Calibri" w:eastAsia="Calibri" w:hAnsi="Calibri" w:cs="Calibri"/>
          <w:b/>
          <w:bCs/>
          <w:i/>
          <w:iCs/>
          <w:sz w:val="28"/>
          <w:szCs w:val="28"/>
        </w:rPr>
        <w:t>“Life with Jesus starts now and lasts forever!”</w:t>
      </w:r>
    </w:p>
    <w:p w14:paraId="342FE56C" w14:textId="27240C71" w:rsidR="00625C3E" w:rsidRPr="00A809D3" w:rsidRDefault="00A809D3" w:rsidP="5AF8204A">
      <w:pPr>
        <w:pStyle w:val="ListParagraph"/>
        <w:numPr>
          <w:ilvl w:val="0"/>
          <w:numId w:val="6"/>
        </w:numPr>
        <w:spacing w:after="200" w:line="276" w:lineRule="auto"/>
        <w:rPr>
          <w:rFonts w:eastAsiaTheme="minorEastAsia"/>
          <w:i/>
          <w:iCs/>
          <w:color w:val="000000" w:themeColor="text1"/>
          <w:sz w:val="28"/>
          <w:szCs w:val="28"/>
        </w:rPr>
      </w:pPr>
      <w:r>
        <w:rPr>
          <w:rFonts w:eastAsiaTheme="minorEastAsia"/>
          <w:iCs/>
          <w:color w:val="000000" w:themeColor="text1"/>
          <w:sz w:val="28"/>
          <w:szCs w:val="28"/>
        </w:rPr>
        <w:t>How many teenagers are longing for this depth of relationship with someone, down deep inside</w:t>
      </w:r>
      <w:r w:rsidR="004D72F3">
        <w:rPr>
          <w:rFonts w:eastAsiaTheme="minorEastAsia"/>
          <w:iCs/>
          <w:color w:val="000000" w:themeColor="text1"/>
          <w:sz w:val="28"/>
          <w:szCs w:val="28"/>
        </w:rPr>
        <w:t>?</w:t>
      </w:r>
    </w:p>
    <w:p w14:paraId="1762ACB0" w14:textId="093E4028" w:rsidR="30082554" w:rsidRDefault="725DB74F" w:rsidP="5AF8204A">
      <w:pPr>
        <w:pStyle w:val="ListParagraph"/>
        <w:numPr>
          <w:ilvl w:val="0"/>
          <w:numId w:val="6"/>
        </w:numPr>
        <w:spacing w:after="200" w:line="276" w:lineRule="auto"/>
        <w:rPr>
          <w:rFonts w:eastAsiaTheme="minorEastAsia"/>
          <w:i/>
          <w:iCs/>
          <w:color w:val="000000" w:themeColor="text1"/>
          <w:sz w:val="28"/>
          <w:szCs w:val="28"/>
        </w:rPr>
      </w:pPr>
      <w:r w:rsidRPr="5AF8204A">
        <w:rPr>
          <w:rFonts w:ascii="Calibri" w:eastAsia="Calibri" w:hAnsi="Calibri" w:cs="Calibri"/>
          <w:sz w:val="28"/>
          <w:szCs w:val="28"/>
        </w:rPr>
        <w:t>What an amazing gift, to receive eternal life, and what a joy to know that you have LIFE with Jesus. This is not a hope-so, think-so salvation. You can know that you have eternal life, and God wants you to know!</w:t>
      </w:r>
    </w:p>
    <w:p w14:paraId="590E0D74" w14:textId="76BD4A3D" w:rsidR="00B94DF6" w:rsidRPr="00962349" w:rsidRDefault="57B5F51F" w:rsidP="00962349">
      <w:pPr>
        <w:rPr>
          <w:sz w:val="28"/>
          <w:szCs w:val="28"/>
        </w:rPr>
      </w:pPr>
      <w:r w:rsidRPr="00F872E9">
        <w:rPr>
          <w:i/>
          <w:iCs/>
          <w:sz w:val="28"/>
          <w:szCs w:val="28"/>
          <w:highlight w:val="yellow"/>
        </w:rPr>
        <w:t>“And this is the testimony: God has given us eternal life, and this life is in his Son. Whoever has the Son has life; whoever does not have the Son of God does not have life. I write these things to you who believe in the name of the Son of God so that you may know that you have eternal life.”</w:t>
      </w:r>
      <w:r w:rsidRPr="00F872E9">
        <w:rPr>
          <w:sz w:val="28"/>
          <w:szCs w:val="28"/>
          <w:highlight w:val="yellow"/>
        </w:rPr>
        <w:t xml:space="preserve"> </w:t>
      </w:r>
      <w:r w:rsidR="00F872E9">
        <w:rPr>
          <w:sz w:val="28"/>
          <w:szCs w:val="28"/>
          <w:highlight w:val="yellow"/>
        </w:rPr>
        <w:t xml:space="preserve">1 </w:t>
      </w:r>
      <w:r w:rsidRPr="00F872E9">
        <w:rPr>
          <w:sz w:val="28"/>
          <w:szCs w:val="28"/>
          <w:highlight w:val="yellow"/>
        </w:rPr>
        <w:t>John 5:</w:t>
      </w:r>
      <w:r w:rsidR="00B94DF6" w:rsidRPr="00F872E9">
        <w:rPr>
          <w:rFonts w:eastAsiaTheme="minorEastAsia"/>
          <w:noProof/>
          <w:sz w:val="28"/>
          <w:szCs w:val="28"/>
          <w:highlight w:val="yellow"/>
        </w:rPr>
        <w:t xml:space="preserve"> </w:t>
      </w:r>
      <w:r w:rsidRPr="00F872E9">
        <w:rPr>
          <w:sz w:val="28"/>
          <w:szCs w:val="28"/>
          <w:highlight w:val="yellow"/>
        </w:rPr>
        <w:t>11-13</w:t>
      </w:r>
    </w:p>
    <w:p w14:paraId="3A4F2B9D" w14:textId="47FD99B8" w:rsidR="00BA4D25" w:rsidRPr="005350CB" w:rsidRDefault="6C462EA0" w:rsidP="00BA4D25">
      <w:pPr>
        <w:pStyle w:val="ListParagraph"/>
        <w:numPr>
          <w:ilvl w:val="0"/>
          <w:numId w:val="5"/>
        </w:numPr>
        <w:rPr>
          <w:rFonts w:eastAsiaTheme="minorEastAsia"/>
          <w:color w:val="000000" w:themeColor="text1"/>
          <w:sz w:val="28"/>
          <w:szCs w:val="28"/>
        </w:rPr>
      </w:pPr>
      <w:r w:rsidRPr="614559A0">
        <w:rPr>
          <w:sz w:val="28"/>
          <w:szCs w:val="28"/>
        </w:rPr>
        <w:t>Let’s break down the beauty of this true statement, that “life with Jesus starts now and lasts forever.”</w:t>
      </w:r>
    </w:p>
    <w:p w14:paraId="66FF0846" w14:textId="77777777" w:rsidR="005350CB" w:rsidRPr="005350CB" w:rsidRDefault="005350CB" w:rsidP="005350CB">
      <w:pPr>
        <w:rPr>
          <w:rFonts w:eastAsiaTheme="minorEastAsia"/>
          <w:color w:val="000000" w:themeColor="text1"/>
          <w:sz w:val="28"/>
          <w:szCs w:val="28"/>
        </w:rPr>
      </w:pPr>
    </w:p>
    <w:p w14:paraId="3D629178" w14:textId="32E3623F" w:rsidR="60B4440D" w:rsidRDefault="60B4440D" w:rsidP="614559A0">
      <w:pPr>
        <w:pStyle w:val="ListParagraph"/>
        <w:numPr>
          <w:ilvl w:val="0"/>
          <w:numId w:val="15"/>
        </w:numPr>
        <w:spacing w:line="276" w:lineRule="auto"/>
        <w:rPr>
          <w:rFonts w:eastAsiaTheme="minorEastAsia"/>
          <w:b/>
          <w:bCs/>
          <w:color w:val="000000" w:themeColor="text1"/>
          <w:sz w:val="28"/>
          <w:szCs w:val="28"/>
        </w:rPr>
      </w:pPr>
      <w:r w:rsidRPr="614559A0">
        <w:rPr>
          <w:rFonts w:eastAsiaTheme="minorEastAsia"/>
          <w:b/>
          <w:bCs/>
          <w:sz w:val="28"/>
          <w:szCs w:val="28"/>
        </w:rPr>
        <w:t xml:space="preserve">Eternal life </w:t>
      </w:r>
      <w:r w:rsidR="001443FB">
        <w:rPr>
          <w:rFonts w:eastAsiaTheme="minorEastAsia"/>
          <w:b/>
          <w:bCs/>
          <w:sz w:val="28"/>
          <w:szCs w:val="28"/>
        </w:rPr>
        <w:t>STARTS NOW</w:t>
      </w:r>
      <w:r w:rsidRPr="614559A0">
        <w:rPr>
          <w:rFonts w:eastAsiaTheme="minorEastAsia"/>
          <w:b/>
          <w:bCs/>
          <w:sz w:val="28"/>
          <w:szCs w:val="28"/>
        </w:rPr>
        <w:t>.</w:t>
      </w:r>
    </w:p>
    <w:p w14:paraId="3FE399AB" w14:textId="7E6EFF91" w:rsidR="00A809D3" w:rsidRDefault="00A809D3" w:rsidP="00A809D3">
      <w:pPr>
        <w:spacing w:line="276" w:lineRule="auto"/>
        <w:ind w:left="720"/>
        <w:rPr>
          <w:rFonts w:eastAsiaTheme="minorEastAsia"/>
          <w:sz w:val="28"/>
          <w:szCs w:val="28"/>
        </w:rPr>
      </w:pPr>
      <w:r w:rsidRPr="00A809D3">
        <w:rPr>
          <w:rFonts w:eastAsiaTheme="minorEastAsia"/>
          <w:sz w:val="28"/>
          <w:szCs w:val="28"/>
          <w:highlight w:val="yellow"/>
        </w:rPr>
        <w:t>Our old GOSPEL acrostic…Life eternal can never be lost</w:t>
      </w:r>
      <w:r>
        <w:rPr>
          <w:rFonts w:eastAsiaTheme="minorEastAsia"/>
          <w:sz w:val="28"/>
          <w:szCs w:val="28"/>
        </w:rPr>
        <w:t>…Zane… “bro, what about life now, not just after we die.”</w:t>
      </w:r>
    </w:p>
    <w:p w14:paraId="1E3CE52A" w14:textId="013A97F1" w:rsidR="794067AC" w:rsidRDefault="794067AC" w:rsidP="5AF8204A">
      <w:pPr>
        <w:spacing w:line="276" w:lineRule="auto"/>
        <w:ind w:firstLine="720"/>
        <w:rPr>
          <w:rFonts w:eastAsiaTheme="minorEastAsia"/>
          <w:sz w:val="28"/>
          <w:szCs w:val="28"/>
        </w:rPr>
      </w:pPr>
      <w:r w:rsidRPr="5AF8204A">
        <w:rPr>
          <w:rFonts w:eastAsiaTheme="minorEastAsia"/>
          <w:sz w:val="28"/>
          <w:szCs w:val="28"/>
        </w:rPr>
        <w:t>Here’s what Jesus has to say about this...</w:t>
      </w:r>
    </w:p>
    <w:p w14:paraId="5F9FA520" w14:textId="67153101" w:rsidR="60B4440D" w:rsidRDefault="60B4440D" w:rsidP="614559A0">
      <w:pPr>
        <w:spacing w:line="276" w:lineRule="auto"/>
        <w:rPr>
          <w:rFonts w:eastAsiaTheme="minorEastAsia"/>
          <w:sz w:val="28"/>
          <w:szCs w:val="28"/>
        </w:rPr>
      </w:pPr>
      <w:r w:rsidRPr="00535D99">
        <w:rPr>
          <w:rFonts w:eastAsiaTheme="minorEastAsia"/>
          <w:i/>
          <w:iCs/>
          <w:sz w:val="28"/>
          <w:szCs w:val="28"/>
          <w:highlight w:val="yellow"/>
        </w:rPr>
        <w:t>“I tell you the truth, he who believes has everlasting life.”</w:t>
      </w:r>
      <w:r w:rsidRPr="00535D99">
        <w:rPr>
          <w:rFonts w:eastAsiaTheme="minorEastAsia"/>
          <w:sz w:val="28"/>
          <w:szCs w:val="28"/>
          <w:highlight w:val="yellow"/>
        </w:rPr>
        <w:t xml:space="preserve">  John 6:4</w:t>
      </w:r>
      <w:r w:rsidR="4AB67C1A" w:rsidRPr="00535D99">
        <w:rPr>
          <w:rFonts w:eastAsiaTheme="minorEastAsia"/>
          <w:sz w:val="28"/>
          <w:szCs w:val="28"/>
          <w:highlight w:val="yellow"/>
        </w:rPr>
        <w:t>7</w:t>
      </w:r>
    </w:p>
    <w:p w14:paraId="5663DFA2" w14:textId="3842F572" w:rsidR="60B4440D" w:rsidRDefault="60B4440D" w:rsidP="5AF8204A">
      <w:pPr>
        <w:spacing w:line="276" w:lineRule="auto"/>
        <w:ind w:firstLine="720"/>
        <w:rPr>
          <w:rFonts w:eastAsiaTheme="minorEastAsia"/>
          <w:i/>
          <w:iCs/>
          <w:sz w:val="28"/>
          <w:szCs w:val="28"/>
        </w:rPr>
      </w:pPr>
      <w:r w:rsidRPr="5AF8204A">
        <w:rPr>
          <w:rFonts w:eastAsiaTheme="minorEastAsia"/>
          <w:i/>
          <w:iCs/>
          <w:sz w:val="28"/>
          <w:szCs w:val="28"/>
        </w:rPr>
        <w:t>“…</w:t>
      </w:r>
      <w:r w:rsidRPr="5AF8204A">
        <w:rPr>
          <w:rFonts w:eastAsiaTheme="minorEastAsia"/>
          <w:b/>
          <w:bCs/>
          <w:i/>
          <w:iCs/>
          <w:sz w:val="28"/>
          <w:szCs w:val="28"/>
        </w:rPr>
        <w:t>has</w:t>
      </w:r>
      <w:r w:rsidRPr="5AF8204A">
        <w:rPr>
          <w:rFonts w:eastAsiaTheme="minorEastAsia"/>
          <w:i/>
          <w:iCs/>
          <w:sz w:val="28"/>
          <w:szCs w:val="28"/>
        </w:rPr>
        <w:t xml:space="preserve"> everlasting life.”  </w:t>
      </w:r>
    </w:p>
    <w:p w14:paraId="7BCEE9F5" w14:textId="44D10BD0" w:rsidR="00777AC5" w:rsidRDefault="00777AC5" w:rsidP="5AF8204A">
      <w:pPr>
        <w:spacing w:line="276" w:lineRule="auto"/>
        <w:ind w:firstLine="720"/>
        <w:rPr>
          <w:rFonts w:eastAsiaTheme="minorEastAsia"/>
          <w:sz w:val="28"/>
          <w:szCs w:val="28"/>
        </w:rPr>
      </w:pPr>
      <w:r>
        <w:rPr>
          <w:rFonts w:eastAsiaTheme="minorEastAsia"/>
          <w:i/>
          <w:iCs/>
          <w:sz w:val="28"/>
          <w:szCs w:val="28"/>
        </w:rPr>
        <w:t xml:space="preserve">You don’t get eternal life after you die. You get it as soon as you believe </w:t>
      </w:r>
      <w:proofErr w:type="spellStart"/>
      <w:r>
        <w:rPr>
          <w:rFonts w:eastAsiaTheme="minorEastAsia"/>
          <w:i/>
          <w:iCs/>
          <w:sz w:val="28"/>
          <w:szCs w:val="28"/>
        </w:rPr>
        <w:t>inJesus</w:t>
      </w:r>
      <w:proofErr w:type="spellEnd"/>
      <w:r>
        <w:rPr>
          <w:rFonts w:eastAsiaTheme="minorEastAsia"/>
          <w:i/>
          <w:iCs/>
          <w:sz w:val="28"/>
          <w:szCs w:val="28"/>
        </w:rPr>
        <w:t>.</w:t>
      </w:r>
    </w:p>
    <w:p w14:paraId="3636EB10" w14:textId="762D15EA" w:rsidR="6A1B9728" w:rsidRDefault="6A1B9728" w:rsidP="614559A0">
      <w:pPr>
        <w:spacing w:line="276" w:lineRule="auto"/>
        <w:rPr>
          <w:sz w:val="28"/>
          <w:szCs w:val="28"/>
        </w:rPr>
      </w:pPr>
      <w:r w:rsidRPr="00535D99">
        <w:rPr>
          <w:i/>
          <w:iCs/>
          <w:sz w:val="28"/>
          <w:szCs w:val="28"/>
          <w:highlight w:val="yellow"/>
        </w:rPr>
        <w:t>“</w:t>
      </w:r>
      <w:r w:rsidR="7A48665A" w:rsidRPr="00535D99">
        <w:rPr>
          <w:i/>
          <w:iCs/>
          <w:sz w:val="28"/>
          <w:szCs w:val="28"/>
          <w:highlight w:val="yellow"/>
        </w:rPr>
        <w:t>Very truly I tell you, whoever hears my word and believes him who sent me has eternal life and will not be judged but has crossed over from death to life</w:t>
      </w:r>
      <w:r w:rsidR="10907D7B" w:rsidRPr="00535D99">
        <w:rPr>
          <w:i/>
          <w:iCs/>
          <w:sz w:val="28"/>
          <w:szCs w:val="28"/>
          <w:highlight w:val="yellow"/>
        </w:rPr>
        <w:t>.</w:t>
      </w:r>
      <w:r w:rsidR="6F6DA9B3" w:rsidRPr="00535D99">
        <w:rPr>
          <w:i/>
          <w:iCs/>
          <w:sz w:val="28"/>
          <w:szCs w:val="28"/>
          <w:highlight w:val="yellow"/>
        </w:rPr>
        <w:t>”</w:t>
      </w:r>
      <w:r w:rsidR="6F6DA9B3" w:rsidRPr="00535D99">
        <w:rPr>
          <w:sz w:val="28"/>
          <w:szCs w:val="28"/>
          <w:highlight w:val="yellow"/>
        </w:rPr>
        <w:t xml:space="preserve"> John 5:24</w:t>
      </w:r>
      <w:r w:rsidR="6F6DA9B3" w:rsidRPr="5AF8204A">
        <w:rPr>
          <w:sz w:val="28"/>
          <w:szCs w:val="28"/>
        </w:rPr>
        <w:t xml:space="preserve"> </w:t>
      </w:r>
    </w:p>
    <w:p w14:paraId="3E0F7AB8" w14:textId="7BCF768F" w:rsidR="78578DDE" w:rsidRPr="00B83803" w:rsidRDefault="78578DDE" w:rsidP="614559A0">
      <w:pPr>
        <w:pStyle w:val="ListParagraph"/>
        <w:numPr>
          <w:ilvl w:val="0"/>
          <w:numId w:val="4"/>
        </w:numPr>
        <w:spacing w:line="276" w:lineRule="auto"/>
        <w:rPr>
          <w:rFonts w:eastAsiaTheme="minorEastAsia"/>
          <w:color w:val="000000" w:themeColor="text1"/>
          <w:sz w:val="28"/>
          <w:szCs w:val="28"/>
        </w:rPr>
      </w:pPr>
      <w:r w:rsidRPr="614559A0">
        <w:rPr>
          <w:sz w:val="28"/>
          <w:szCs w:val="28"/>
        </w:rPr>
        <w:t xml:space="preserve">Again, Jesus says here that when someone puts their trust in him, he or she </w:t>
      </w:r>
      <w:r w:rsidRPr="614559A0">
        <w:rPr>
          <w:i/>
          <w:iCs/>
          <w:sz w:val="28"/>
          <w:szCs w:val="28"/>
        </w:rPr>
        <w:t>has</w:t>
      </w:r>
      <w:r w:rsidRPr="614559A0">
        <w:rPr>
          <w:sz w:val="28"/>
          <w:szCs w:val="28"/>
        </w:rPr>
        <w:t xml:space="preserve"> eternal life, not will have. And in past tense, “has cr</w:t>
      </w:r>
      <w:r w:rsidR="6AE1A022" w:rsidRPr="614559A0">
        <w:rPr>
          <w:sz w:val="28"/>
          <w:szCs w:val="28"/>
        </w:rPr>
        <w:t>ossed over from death to life.” WOW! What an amazing truth and promise!</w:t>
      </w:r>
    </w:p>
    <w:p w14:paraId="6A160425" w14:textId="7935C03D" w:rsidR="00B83803" w:rsidRDefault="009261C6" w:rsidP="00F872E9">
      <w:pPr>
        <w:pStyle w:val="NormalWeb"/>
        <w:spacing w:before="0" w:beforeAutospacing="0" w:after="0" w:afterAutospacing="0" w:line="360" w:lineRule="atLeast"/>
        <w:textAlignment w:val="baseline"/>
        <w:rPr>
          <w:rFonts w:asciiTheme="minorHAnsi" w:hAnsiTheme="minorHAnsi" w:cstheme="minorHAnsi"/>
          <w:b/>
          <w:bCs/>
          <w:color w:val="333333"/>
          <w:sz w:val="28"/>
          <w:szCs w:val="28"/>
        </w:rPr>
      </w:pPr>
      <w:hyperlink r:id="rId11" w:history="1">
        <w:r w:rsidR="00B83803" w:rsidRPr="009A2567">
          <w:rPr>
            <w:rStyle w:val="Hyperlink"/>
            <w:rFonts w:asciiTheme="minorHAnsi" w:hAnsiTheme="minorHAnsi" w:cstheme="minorHAnsi"/>
            <w:color w:val="333333"/>
            <w:sz w:val="28"/>
            <w:szCs w:val="28"/>
            <w:u w:val="none"/>
          </w:rPr>
          <w:t>You know, eternal life does not start when we go to heaven. It starts the moment you reach out to Jesus. He never turns His back on anyone. And He is waiting for you.</w:t>
        </w:r>
      </w:hyperlink>
      <w:r w:rsidR="00867951" w:rsidRPr="009A2567">
        <w:rPr>
          <w:rFonts w:asciiTheme="minorHAnsi" w:hAnsiTheme="minorHAnsi" w:cstheme="minorHAnsi"/>
          <w:color w:val="333333"/>
          <w:sz w:val="28"/>
          <w:szCs w:val="28"/>
        </w:rPr>
        <w:t xml:space="preserve"> – </w:t>
      </w:r>
      <w:r w:rsidR="00867951" w:rsidRPr="00777AC5">
        <w:rPr>
          <w:rFonts w:asciiTheme="minorHAnsi" w:hAnsiTheme="minorHAnsi" w:cstheme="minorHAnsi"/>
          <w:b/>
          <w:bCs/>
          <w:color w:val="333333"/>
          <w:sz w:val="28"/>
          <w:szCs w:val="28"/>
        </w:rPr>
        <w:t>Corrie Ten Boom</w:t>
      </w:r>
    </w:p>
    <w:p w14:paraId="1E1CD767" w14:textId="53804BFB" w:rsidR="00BA11F7" w:rsidRDefault="00BA11F7" w:rsidP="00F872E9">
      <w:pPr>
        <w:pStyle w:val="NormalWeb"/>
        <w:spacing w:before="0" w:beforeAutospacing="0" w:after="0" w:afterAutospacing="0" w:line="360" w:lineRule="atLeast"/>
        <w:textAlignment w:val="baseline"/>
        <w:rPr>
          <w:rFonts w:asciiTheme="minorHAnsi" w:hAnsiTheme="minorHAnsi" w:cstheme="minorHAnsi"/>
          <w:b/>
          <w:bCs/>
          <w:color w:val="333333"/>
          <w:sz w:val="28"/>
          <w:szCs w:val="28"/>
        </w:rPr>
      </w:pPr>
    </w:p>
    <w:p w14:paraId="7BEFB38C" w14:textId="162824F1" w:rsidR="00BA11F7" w:rsidRDefault="00BA11F7" w:rsidP="00F872E9">
      <w:pPr>
        <w:pStyle w:val="NormalWeb"/>
        <w:spacing w:before="0" w:beforeAutospacing="0" w:after="0" w:afterAutospacing="0" w:line="360" w:lineRule="atLeast"/>
        <w:textAlignment w:val="baseline"/>
        <w:rPr>
          <w:rFonts w:asciiTheme="minorHAnsi" w:hAnsiTheme="minorHAnsi" w:cstheme="minorHAnsi"/>
          <w:b/>
          <w:bCs/>
          <w:color w:val="333333"/>
          <w:sz w:val="28"/>
          <w:szCs w:val="28"/>
        </w:rPr>
      </w:pPr>
      <w:r w:rsidRPr="00BA11F7">
        <w:rPr>
          <w:rFonts w:asciiTheme="minorHAnsi" w:hAnsiTheme="minorHAnsi" w:cstheme="minorHAnsi"/>
          <w:color w:val="333333"/>
          <w:sz w:val="28"/>
          <w:szCs w:val="28"/>
        </w:rPr>
        <w:t>Now</w:t>
      </w:r>
      <w:r>
        <w:rPr>
          <w:rFonts w:asciiTheme="minorHAnsi" w:hAnsiTheme="minorHAnsi" w:cstheme="minorHAnsi"/>
          <w:color w:val="333333"/>
          <w:sz w:val="28"/>
          <w:szCs w:val="28"/>
        </w:rPr>
        <w:t xml:space="preserve"> let’s take a look at the quality of this life</w:t>
      </w:r>
      <w:r w:rsidR="00373A3D">
        <w:rPr>
          <w:rFonts w:asciiTheme="minorHAnsi" w:hAnsiTheme="minorHAnsi" w:cstheme="minorHAnsi"/>
          <w:color w:val="333333"/>
          <w:sz w:val="28"/>
          <w:szCs w:val="28"/>
        </w:rPr>
        <w:t xml:space="preserve">. This is the kind of life </w:t>
      </w:r>
      <w:r w:rsidR="00373A3D" w:rsidRPr="00373A3D">
        <w:rPr>
          <w:rFonts w:asciiTheme="minorHAnsi" w:hAnsiTheme="minorHAnsi" w:cstheme="minorHAnsi"/>
          <w:b/>
          <w:bCs/>
          <w:color w:val="333333"/>
          <w:sz w:val="28"/>
          <w:szCs w:val="28"/>
        </w:rPr>
        <w:t>that doesn’t just survive, it thrives!</w:t>
      </w:r>
    </w:p>
    <w:p w14:paraId="1D1DDEF6" w14:textId="1DFF39B1" w:rsidR="005A5A92" w:rsidRDefault="005A5A92" w:rsidP="00F872E9">
      <w:pPr>
        <w:pStyle w:val="NormalWeb"/>
        <w:spacing w:before="0" w:beforeAutospacing="0" w:after="0" w:afterAutospacing="0" w:line="360" w:lineRule="atLeast"/>
        <w:textAlignment w:val="baseline"/>
        <w:rPr>
          <w:rFonts w:asciiTheme="minorHAnsi" w:hAnsiTheme="minorHAnsi" w:cstheme="minorHAnsi"/>
          <w:b/>
          <w:bCs/>
          <w:color w:val="333333"/>
          <w:sz w:val="28"/>
          <w:szCs w:val="28"/>
        </w:rPr>
      </w:pPr>
    </w:p>
    <w:p w14:paraId="504FCC50" w14:textId="77777777" w:rsidR="005A5A92" w:rsidRPr="00F872E9" w:rsidRDefault="005A5A92" w:rsidP="005A5A92">
      <w:pPr>
        <w:spacing w:line="276" w:lineRule="auto"/>
        <w:rPr>
          <w:rFonts w:eastAsiaTheme="minorEastAsia" w:cstheme="minorHAnsi"/>
          <w:sz w:val="28"/>
          <w:szCs w:val="28"/>
          <w:highlight w:val="yellow"/>
        </w:rPr>
      </w:pPr>
      <w:r w:rsidRPr="00F872E9">
        <w:rPr>
          <w:rFonts w:cstheme="minorHAnsi"/>
          <w:i/>
          <w:color w:val="000000"/>
          <w:sz w:val="28"/>
          <w:szCs w:val="28"/>
          <w:highlight w:val="yellow"/>
          <w:shd w:val="clear" w:color="auto" w:fill="FFFFFF"/>
        </w:rPr>
        <w:t xml:space="preserve">“The thief comes only to steal and kill and destroy; I have come that they may have </w:t>
      </w:r>
      <w:proofErr w:type="gramStart"/>
      <w:r w:rsidRPr="00F872E9">
        <w:rPr>
          <w:rFonts w:cstheme="minorHAnsi"/>
          <w:i/>
          <w:color w:val="000000"/>
          <w:sz w:val="28"/>
          <w:szCs w:val="28"/>
          <w:highlight w:val="yellow"/>
          <w:shd w:val="clear" w:color="auto" w:fill="FFFFFF"/>
        </w:rPr>
        <w:t>life, and</w:t>
      </w:r>
      <w:proofErr w:type="gramEnd"/>
      <w:r w:rsidRPr="00F872E9">
        <w:rPr>
          <w:rFonts w:cstheme="minorHAnsi"/>
          <w:i/>
          <w:color w:val="000000"/>
          <w:sz w:val="28"/>
          <w:szCs w:val="28"/>
          <w:highlight w:val="yellow"/>
          <w:shd w:val="clear" w:color="auto" w:fill="FFFFFF"/>
        </w:rPr>
        <w:t xml:space="preserve"> have it to the full.”</w:t>
      </w:r>
      <w:r w:rsidRPr="00F872E9">
        <w:rPr>
          <w:rFonts w:cstheme="minorHAnsi"/>
          <w:color w:val="000000"/>
          <w:sz w:val="28"/>
          <w:szCs w:val="28"/>
          <w:highlight w:val="yellow"/>
          <w:shd w:val="clear" w:color="auto" w:fill="FFFFFF"/>
        </w:rPr>
        <w:t xml:space="preserve"> – John 10:10</w:t>
      </w:r>
    </w:p>
    <w:p w14:paraId="63550939" w14:textId="77777777" w:rsidR="005A5A92" w:rsidRPr="00373A3D" w:rsidRDefault="005A5A92" w:rsidP="00F872E9">
      <w:pPr>
        <w:pStyle w:val="NormalWeb"/>
        <w:spacing w:before="0" w:beforeAutospacing="0" w:after="0" w:afterAutospacing="0" w:line="360" w:lineRule="atLeast"/>
        <w:textAlignment w:val="baseline"/>
        <w:rPr>
          <w:rFonts w:asciiTheme="minorHAnsi" w:hAnsiTheme="minorHAnsi" w:cstheme="minorHAnsi"/>
          <w:b/>
          <w:bCs/>
          <w:color w:val="333333"/>
          <w:sz w:val="28"/>
          <w:szCs w:val="28"/>
        </w:rPr>
      </w:pPr>
    </w:p>
    <w:p w14:paraId="40C432B8" w14:textId="71FABBEA" w:rsidR="00A809D3" w:rsidRDefault="00A809D3" w:rsidP="00F872E9">
      <w:pPr>
        <w:pStyle w:val="NormalWeb"/>
        <w:spacing w:before="0" w:beforeAutospacing="0" w:after="0" w:afterAutospacing="0" w:line="360" w:lineRule="atLeast"/>
        <w:textAlignment w:val="baseline"/>
        <w:rPr>
          <w:rFonts w:asciiTheme="minorHAnsi" w:hAnsiTheme="minorHAnsi" w:cstheme="minorHAnsi"/>
          <w:color w:val="333333"/>
          <w:sz w:val="28"/>
          <w:szCs w:val="28"/>
        </w:rPr>
      </w:pPr>
    </w:p>
    <w:p w14:paraId="3B07FD70" w14:textId="205DF587" w:rsidR="00373A3D" w:rsidRDefault="005A5A92" w:rsidP="00F872E9">
      <w:pPr>
        <w:pStyle w:val="NormalWeb"/>
        <w:spacing w:before="0" w:beforeAutospacing="0" w:after="0" w:afterAutospacing="0" w:line="360" w:lineRule="atLeast"/>
        <w:textAlignment w:val="baseline"/>
        <w:rPr>
          <w:rFonts w:asciiTheme="minorHAnsi" w:hAnsiTheme="minorHAnsi" w:cstheme="minorHAnsi"/>
          <w:color w:val="333333"/>
          <w:sz w:val="28"/>
          <w:szCs w:val="28"/>
        </w:rPr>
      </w:pPr>
      <w:r>
        <w:rPr>
          <w:rFonts w:asciiTheme="minorHAnsi" w:hAnsiTheme="minorHAnsi" w:cstheme="minorHAnsi"/>
          <w:color w:val="333333"/>
          <w:sz w:val="28"/>
          <w:szCs w:val="28"/>
        </w:rPr>
        <w:t xml:space="preserve">That’s why I love wearing my buddy, Zane Black’s T-shirts. Lovin Life! We are not just living </w:t>
      </w:r>
      <w:proofErr w:type="gramStart"/>
      <w:r>
        <w:rPr>
          <w:rFonts w:asciiTheme="minorHAnsi" w:hAnsiTheme="minorHAnsi" w:cstheme="minorHAnsi"/>
          <w:color w:val="333333"/>
          <w:sz w:val="28"/>
          <w:szCs w:val="28"/>
        </w:rPr>
        <w:t>life,</w:t>
      </w:r>
      <w:proofErr w:type="gramEnd"/>
      <w:r>
        <w:rPr>
          <w:rFonts w:asciiTheme="minorHAnsi" w:hAnsiTheme="minorHAnsi" w:cstheme="minorHAnsi"/>
          <w:color w:val="333333"/>
          <w:sz w:val="28"/>
          <w:szCs w:val="28"/>
        </w:rPr>
        <w:t xml:space="preserve"> we are loving life because that life is in Christ!</w:t>
      </w:r>
    </w:p>
    <w:p w14:paraId="4FA0F510" w14:textId="77777777" w:rsidR="005A5A92" w:rsidRDefault="005A5A92" w:rsidP="00F872E9">
      <w:pPr>
        <w:pStyle w:val="NormalWeb"/>
        <w:spacing w:before="0" w:beforeAutospacing="0" w:after="0" w:afterAutospacing="0" w:line="360" w:lineRule="atLeast"/>
        <w:textAlignment w:val="baseline"/>
        <w:rPr>
          <w:rFonts w:asciiTheme="minorHAnsi" w:hAnsiTheme="minorHAnsi" w:cstheme="minorHAnsi"/>
          <w:color w:val="333333"/>
          <w:sz w:val="28"/>
          <w:szCs w:val="28"/>
        </w:rPr>
      </w:pPr>
    </w:p>
    <w:p w14:paraId="235146EB" w14:textId="77777777" w:rsidR="00A809D3" w:rsidRDefault="00A809D3" w:rsidP="00A809D3">
      <w:pPr>
        <w:pStyle w:val="ListParagraph"/>
        <w:numPr>
          <w:ilvl w:val="0"/>
          <w:numId w:val="19"/>
        </w:numPr>
        <w:spacing w:line="276" w:lineRule="auto"/>
        <w:rPr>
          <w:rFonts w:eastAsiaTheme="minorEastAsia"/>
          <w:sz w:val="28"/>
          <w:szCs w:val="28"/>
        </w:rPr>
      </w:pPr>
      <w:r w:rsidRPr="009A2567">
        <w:rPr>
          <w:rFonts w:eastAsiaTheme="minorEastAsia"/>
          <w:color w:val="FF0000"/>
          <w:sz w:val="28"/>
          <w:szCs w:val="28"/>
        </w:rPr>
        <w:t>3 words for life in NT</w:t>
      </w:r>
      <w:r>
        <w:rPr>
          <w:rFonts w:eastAsiaTheme="minorEastAsia"/>
          <w:sz w:val="28"/>
          <w:szCs w:val="28"/>
        </w:rPr>
        <w:t xml:space="preserve">: bios (biology), </w:t>
      </w:r>
      <w:proofErr w:type="spellStart"/>
      <w:r>
        <w:rPr>
          <w:rFonts w:eastAsiaTheme="minorEastAsia"/>
          <w:sz w:val="28"/>
          <w:szCs w:val="28"/>
        </w:rPr>
        <w:t>psuche</w:t>
      </w:r>
      <w:proofErr w:type="spellEnd"/>
      <w:r>
        <w:rPr>
          <w:rFonts w:eastAsiaTheme="minorEastAsia"/>
          <w:sz w:val="28"/>
          <w:szCs w:val="28"/>
        </w:rPr>
        <w:t xml:space="preserve"> (psychology), </w:t>
      </w:r>
      <w:proofErr w:type="spellStart"/>
      <w:r>
        <w:rPr>
          <w:rFonts w:eastAsiaTheme="minorEastAsia"/>
          <w:sz w:val="28"/>
          <w:szCs w:val="28"/>
        </w:rPr>
        <w:t>zoe</w:t>
      </w:r>
      <w:proofErr w:type="spellEnd"/>
    </w:p>
    <w:p w14:paraId="001A58A0" w14:textId="2B2A76F3" w:rsidR="00A809D3" w:rsidRDefault="00A809D3" w:rsidP="00A809D3">
      <w:pPr>
        <w:pStyle w:val="ListParagraph"/>
        <w:numPr>
          <w:ilvl w:val="0"/>
          <w:numId w:val="19"/>
        </w:numPr>
        <w:spacing w:line="276" w:lineRule="auto"/>
        <w:rPr>
          <w:rFonts w:eastAsiaTheme="minorEastAsia"/>
          <w:sz w:val="28"/>
          <w:szCs w:val="28"/>
        </w:rPr>
      </w:pPr>
      <w:r>
        <w:rPr>
          <w:rFonts w:eastAsiaTheme="minorEastAsia"/>
          <w:sz w:val="28"/>
          <w:szCs w:val="28"/>
        </w:rPr>
        <w:t>Zoe – divine life uniquely possessed by God, eternal life, spiritual life, the intimately woven indwelling of God’s life. “Zoe is used most often in connection with ‘eternal life.’ This life is the very life of God of which believers are made partakers.”</w:t>
      </w:r>
    </w:p>
    <w:p w14:paraId="1722087E" w14:textId="41FD7333" w:rsidR="009A2567" w:rsidRDefault="00D20D09" w:rsidP="00A809D3">
      <w:pPr>
        <w:pStyle w:val="ListParagraph"/>
        <w:numPr>
          <w:ilvl w:val="0"/>
          <w:numId w:val="19"/>
        </w:numPr>
        <w:spacing w:line="276" w:lineRule="auto"/>
        <w:rPr>
          <w:rFonts w:eastAsiaTheme="minorEastAsia"/>
          <w:sz w:val="28"/>
          <w:szCs w:val="28"/>
        </w:rPr>
      </w:pPr>
      <w:r>
        <w:rPr>
          <w:rFonts w:eastAsiaTheme="minorEastAsia"/>
          <w:sz w:val="28"/>
          <w:szCs w:val="28"/>
        </w:rPr>
        <w:t>There’s a point in our Christian lives where we realize that salvation is more than getting your ticket punched to heaven, it’s experiencing the very life flow</w:t>
      </w:r>
      <w:r w:rsidR="00CB2814">
        <w:rPr>
          <w:rFonts w:eastAsiaTheme="minorEastAsia"/>
          <w:sz w:val="28"/>
          <w:szCs w:val="28"/>
        </w:rPr>
        <w:t xml:space="preserve"> of God himself.</w:t>
      </w:r>
    </w:p>
    <w:p w14:paraId="0DC6AEE5" w14:textId="314F7F6E" w:rsidR="00A809D3" w:rsidRDefault="00A809D3" w:rsidP="00A809D3">
      <w:pPr>
        <w:spacing w:line="276" w:lineRule="auto"/>
        <w:rPr>
          <w:rFonts w:eastAsiaTheme="minorEastAsia"/>
          <w:sz w:val="28"/>
          <w:szCs w:val="28"/>
        </w:rPr>
      </w:pPr>
      <w:r w:rsidRPr="00962349">
        <w:rPr>
          <w:rFonts w:eastAsiaTheme="minorEastAsia"/>
          <w:i/>
          <w:iCs/>
          <w:sz w:val="28"/>
          <w:szCs w:val="28"/>
          <w:highlight w:val="yellow"/>
        </w:rPr>
        <w:t>“Now this is eternal life: that they may know you, the only true God, and Jesus Christ, whom you have sent.”</w:t>
      </w:r>
      <w:r w:rsidRPr="00962349">
        <w:rPr>
          <w:rFonts w:eastAsiaTheme="minorEastAsia"/>
          <w:sz w:val="28"/>
          <w:szCs w:val="28"/>
          <w:highlight w:val="yellow"/>
        </w:rPr>
        <w:t xml:space="preserve">  John 17:3</w:t>
      </w:r>
    </w:p>
    <w:p w14:paraId="6D070566" w14:textId="71233E7B" w:rsidR="00BC7A00" w:rsidRDefault="00734D51" w:rsidP="00A809D3">
      <w:pPr>
        <w:spacing w:line="276" w:lineRule="auto"/>
        <w:rPr>
          <w:rFonts w:eastAsiaTheme="minorEastAsia"/>
          <w:sz w:val="28"/>
          <w:szCs w:val="28"/>
        </w:rPr>
      </w:pPr>
      <w:r w:rsidRPr="00734D51">
        <w:rPr>
          <w:rFonts w:eastAsiaTheme="minorEastAsia"/>
          <w:b/>
          <w:bCs/>
          <w:sz w:val="28"/>
          <w:szCs w:val="28"/>
        </w:rPr>
        <w:t>Louis Sperry Chafer 8 Volume set</w:t>
      </w:r>
      <w:r>
        <w:rPr>
          <w:rFonts w:eastAsiaTheme="minorEastAsia"/>
          <w:sz w:val="28"/>
          <w:szCs w:val="28"/>
        </w:rPr>
        <w:t>…when I was fifteen. Read it and wept.</w:t>
      </w:r>
    </w:p>
    <w:p w14:paraId="51D85D00" w14:textId="1B497B2C" w:rsidR="00245885" w:rsidRPr="00962349" w:rsidRDefault="00245885" w:rsidP="00A809D3">
      <w:pPr>
        <w:spacing w:line="276" w:lineRule="auto"/>
        <w:rPr>
          <w:rFonts w:eastAsiaTheme="minorEastAsia"/>
          <w:sz w:val="28"/>
          <w:szCs w:val="28"/>
        </w:rPr>
      </w:pPr>
      <w:r>
        <w:rPr>
          <w:rFonts w:eastAsiaTheme="minorEastAsia"/>
          <w:sz w:val="28"/>
          <w:szCs w:val="28"/>
        </w:rPr>
        <w:t xml:space="preserve">I remember when I first read the book </w:t>
      </w:r>
      <w:r w:rsidRPr="00734D51">
        <w:rPr>
          <w:rFonts w:eastAsiaTheme="minorEastAsia"/>
          <w:b/>
          <w:bCs/>
          <w:sz w:val="28"/>
          <w:szCs w:val="28"/>
        </w:rPr>
        <w:t>Knowing God by J.I. Packer</w:t>
      </w:r>
      <w:r>
        <w:rPr>
          <w:rFonts w:eastAsiaTheme="minorEastAsia"/>
          <w:sz w:val="28"/>
          <w:szCs w:val="28"/>
        </w:rPr>
        <w:t>. It was one of those game changing books for me. It’s when I was in college at Colorado Christian University</w:t>
      </w:r>
      <w:r w:rsidR="00BC7A00">
        <w:rPr>
          <w:rFonts w:eastAsiaTheme="minorEastAsia"/>
          <w:sz w:val="28"/>
          <w:szCs w:val="28"/>
        </w:rPr>
        <w:t>. I remember sitting in a Perkins Restaurant, drinking coffee and shedding tears as I went through this book and really began to know God.</w:t>
      </w:r>
    </w:p>
    <w:p w14:paraId="1A304696" w14:textId="77777777" w:rsidR="00A809D3" w:rsidRPr="00416650" w:rsidRDefault="00A809D3" w:rsidP="00A809D3">
      <w:pPr>
        <w:pStyle w:val="NormalWeb"/>
        <w:spacing w:before="0" w:beforeAutospacing="0" w:after="0" w:afterAutospacing="0" w:line="360" w:lineRule="atLeast"/>
        <w:textAlignment w:val="baseline"/>
        <w:rPr>
          <w:rFonts w:asciiTheme="minorHAnsi" w:hAnsiTheme="minorHAnsi" w:cstheme="minorHAnsi"/>
          <w:color w:val="333333"/>
          <w:sz w:val="28"/>
          <w:szCs w:val="28"/>
        </w:rPr>
      </w:pPr>
      <w:r w:rsidRPr="0029314A">
        <w:rPr>
          <w:rFonts w:asciiTheme="minorHAnsi" w:hAnsiTheme="minorHAnsi" w:cstheme="minorHAnsi"/>
          <w:color w:val="000000" w:themeColor="text1"/>
          <w:sz w:val="28"/>
          <w:szCs w:val="28"/>
          <w:highlight w:val="yellow"/>
        </w:rPr>
        <w:t>“What were we made for? To know God. What aim should we have in life? To know God. What is the eternal life that Jesus gives? To know God. What is the best thing in life? To know God. What in humans gives God most pleasure? Knowledge of himself.” J. I. Packe</w:t>
      </w:r>
      <w:r w:rsidRPr="0029314A">
        <w:rPr>
          <w:rFonts w:asciiTheme="minorHAnsi" w:hAnsiTheme="minorHAnsi" w:cstheme="minorHAnsi"/>
          <w:color w:val="333333"/>
          <w:sz w:val="28"/>
          <w:szCs w:val="28"/>
          <w:highlight w:val="yellow"/>
        </w:rPr>
        <w:t>r (passed away July of 2020)</w:t>
      </w:r>
    </w:p>
    <w:p w14:paraId="49109D99" w14:textId="77777777" w:rsidR="00A809D3" w:rsidRPr="00867951" w:rsidRDefault="00A809D3" w:rsidP="00A809D3">
      <w:pPr>
        <w:pStyle w:val="ListParagraph"/>
        <w:textAlignment w:val="baseline"/>
        <w:rPr>
          <w:rFonts w:ascii="Arial" w:hAnsi="Arial" w:cs="Arial"/>
          <w:color w:val="000000"/>
          <w:sz w:val="24"/>
          <w:szCs w:val="24"/>
        </w:rPr>
      </w:pPr>
    </w:p>
    <w:p w14:paraId="268A0C87" w14:textId="77777777" w:rsidR="0029314A" w:rsidRPr="0029314A" w:rsidRDefault="00A809D3" w:rsidP="00A809D3">
      <w:pPr>
        <w:pStyle w:val="ListParagraph"/>
        <w:numPr>
          <w:ilvl w:val="0"/>
          <w:numId w:val="1"/>
        </w:numPr>
        <w:spacing w:line="276" w:lineRule="auto"/>
        <w:rPr>
          <w:color w:val="000000" w:themeColor="text1"/>
          <w:sz w:val="28"/>
          <w:szCs w:val="28"/>
        </w:rPr>
      </w:pPr>
      <w:r w:rsidRPr="5AF8204A">
        <w:rPr>
          <w:rFonts w:eastAsiaTheme="minorEastAsia"/>
          <w:sz w:val="28"/>
          <w:szCs w:val="28"/>
        </w:rPr>
        <w:t xml:space="preserve">The core of eternal life is a relationship, not a set of theological propositions. </w:t>
      </w:r>
      <w:r w:rsidR="0029314A">
        <w:rPr>
          <w:rFonts w:eastAsiaTheme="minorEastAsia"/>
          <w:sz w:val="28"/>
          <w:szCs w:val="28"/>
        </w:rPr>
        <w:t>But those theological propositions can help us deepen our relationship with God when we understand and apply them.</w:t>
      </w:r>
    </w:p>
    <w:p w14:paraId="1D7ACFF5" w14:textId="591F72F5" w:rsidR="00A809D3" w:rsidRDefault="0029314A" w:rsidP="00A809D3">
      <w:pPr>
        <w:pStyle w:val="ListParagraph"/>
        <w:numPr>
          <w:ilvl w:val="0"/>
          <w:numId w:val="1"/>
        </w:numPr>
        <w:spacing w:line="276" w:lineRule="auto"/>
        <w:rPr>
          <w:color w:val="000000" w:themeColor="text1"/>
          <w:sz w:val="28"/>
          <w:szCs w:val="28"/>
        </w:rPr>
      </w:pPr>
      <w:r>
        <w:rPr>
          <w:rFonts w:eastAsiaTheme="minorEastAsia"/>
          <w:sz w:val="28"/>
          <w:szCs w:val="28"/>
        </w:rPr>
        <w:t xml:space="preserve"> </w:t>
      </w:r>
      <w:r w:rsidR="00A809D3" w:rsidRPr="5AF8204A">
        <w:rPr>
          <w:rFonts w:eastAsiaTheme="minorEastAsia"/>
          <w:sz w:val="28"/>
          <w:szCs w:val="28"/>
        </w:rPr>
        <w:t>When someone trusts Christ, it is only the beginning. It is the</w:t>
      </w:r>
      <w:r w:rsidR="00A809D3">
        <w:rPr>
          <w:rFonts w:eastAsiaTheme="minorEastAsia"/>
          <w:sz w:val="28"/>
          <w:szCs w:val="28"/>
        </w:rPr>
        <w:t xml:space="preserve"> </w:t>
      </w:r>
      <w:r w:rsidR="00A809D3" w:rsidRPr="5AF8204A">
        <w:rPr>
          <w:rFonts w:eastAsiaTheme="minorEastAsia"/>
          <w:sz w:val="28"/>
          <w:szCs w:val="28"/>
        </w:rPr>
        <w:t xml:space="preserve">beginning of a relationship with God that is real and personal. </w:t>
      </w:r>
      <w:r w:rsidR="00A809D3">
        <w:rPr>
          <w:rFonts w:eastAsiaTheme="minorEastAsia"/>
          <w:sz w:val="28"/>
          <w:szCs w:val="28"/>
        </w:rPr>
        <w:t>The very Spirit and Life of God indwells us.</w:t>
      </w:r>
    </w:p>
    <w:p w14:paraId="0B8899BD" w14:textId="77777777" w:rsidR="00A809D3" w:rsidRDefault="00A809D3" w:rsidP="00A809D3">
      <w:pPr>
        <w:pStyle w:val="ListParagraph"/>
        <w:numPr>
          <w:ilvl w:val="0"/>
          <w:numId w:val="1"/>
        </w:numPr>
        <w:spacing w:line="276" w:lineRule="auto"/>
        <w:rPr>
          <w:rFonts w:eastAsiaTheme="minorEastAsia"/>
          <w:color w:val="000000" w:themeColor="text1"/>
          <w:sz w:val="28"/>
          <w:szCs w:val="28"/>
        </w:rPr>
      </w:pPr>
      <w:r w:rsidRPr="5AF8204A">
        <w:rPr>
          <w:rFonts w:eastAsiaTheme="minorEastAsia"/>
          <w:sz w:val="28"/>
          <w:szCs w:val="28"/>
        </w:rPr>
        <w:t>Let’s think about this amazing gift, eternal life. We have been rescued from our destination of doom – a horrible place known as hell. We have been promised a glorious home in heaven! But eternal life is even more than an eternal destination change, it is an ETERNAL RELATIONSHIP with God himself!</w:t>
      </w:r>
    </w:p>
    <w:p w14:paraId="127E8FD3" w14:textId="77777777" w:rsidR="00A809D3" w:rsidRPr="00416650" w:rsidRDefault="00A809D3" w:rsidP="00A809D3">
      <w:pPr>
        <w:pStyle w:val="ListParagraph"/>
        <w:numPr>
          <w:ilvl w:val="0"/>
          <w:numId w:val="1"/>
        </w:numPr>
        <w:spacing w:line="276" w:lineRule="auto"/>
        <w:rPr>
          <w:rFonts w:eastAsiaTheme="minorEastAsia"/>
          <w:color w:val="000000" w:themeColor="text1"/>
          <w:sz w:val="28"/>
          <w:szCs w:val="28"/>
        </w:rPr>
      </w:pPr>
      <w:r w:rsidRPr="5AF8204A">
        <w:rPr>
          <w:rFonts w:eastAsiaTheme="minorEastAsia"/>
          <w:sz w:val="28"/>
          <w:szCs w:val="28"/>
        </w:rPr>
        <w:t xml:space="preserve">And it starts NOW. The moment you trusted Christ as your </w:t>
      </w:r>
      <w:proofErr w:type="gramStart"/>
      <w:r w:rsidRPr="5AF8204A">
        <w:rPr>
          <w:rFonts w:eastAsiaTheme="minorEastAsia"/>
          <w:sz w:val="28"/>
          <w:szCs w:val="28"/>
        </w:rPr>
        <w:t>Savior,</w:t>
      </w:r>
      <w:proofErr w:type="gramEnd"/>
      <w:r w:rsidRPr="5AF8204A">
        <w:rPr>
          <w:rFonts w:eastAsiaTheme="minorEastAsia"/>
          <w:sz w:val="28"/>
          <w:szCs w:val="28"/>
        </w:rPr>
        <w:t xml:space="preserve"> the relationship began then. And there is so much growth, adventure, and joy involved in this relationship with the God of the universe. He wants us </w:t>
      </w:r>
      <w:proofErr w:type="gramStart"/>
      <w:r w:rsidRPr="5AF8204A">
        <w:rPr>
          <w:rFonts w:eastAsiaTheme="minorEastAsia"/>
          <w:sz w:val="28"/>
          <w:szCs w:val="28"/>
        </w:rPr>
        <w:t>go</w:t>
      </w:r>
      <w:proofErr w:type="gramEnd"/>
      <w:r w:rsidRPr="5AF8204A">
        <w:rPr>
          <w:rFonts w:eastAsiaTheme="minorEastAsia"/>
          <w:sz w:val="28"/>
          <w:szCs w:val="28"/>
        </w:rPr>
        <w:t xml:space="preserve"> deeper in our love relationship with him, and through that relationship he wants to work through our lives to advance his Kingdom here on earth, and to spread the good news of the gospel to as many as we can. </w:t>
      </w:r>
    </w:p>
    <w:p w14:paraId="1C6052EB" w14:textId="77777777" w:rsidR="00A809D3" w:rsidRPr="00962349" w:rsidRDefault="00A809D3" w:rsidP="00A809D3">
      <w:pPr>
        <w:pStyle w:val="ListParagraph"/>
        <w:numPr>
          <w:ilvl w:val="0"/>
          <w:numId w:val="1"/>
        </w:numPr>
        <w:spacing w:line="276" w:lineRule="auto"/>
        <w:rPr>
          <w:rFonts w:eastAsiaTheme="minorEastAsia"/>
          <w:b/>
          <w:color w:val="000000" w:themeColor="text1"/>
          <w:sz w:val="28"/>
          <w:szCs w:val="28"/>
          <w:highlight w:val="magenta"/>
          <w:u w:val="single"/>
        </w:rPr>
      </w:pPr>
      <w:r w:rsidRPr="00962349">
        <w:rPr>
          <w:rFonts w:eastAsiaTheme="minorEastAsia"/>
          <w:b/>
          <w:sz w:val="28"/>
          <w:szCs w:val="28"/>
          <w:highlight w:val="magenta"/>
          <w:u w:val="single"/>
        </w:rPr>
        <w:t xml:space="preserve">Eternal life has an intimate, immediate and ongoing impact in our lives. When we are confronted with the truth of Who our Holy and Righteous God is that truth demands change in us. We cannot stay the way we were before encountering that truth. Life as a believer is a beautiful and joy-filled journey of constantly surrendering who I am to Who He is. </w:t>
      </w:r>
    </w:p>
    <w:p w14:paraId="3659BCDD" w14:textId="77777777" w:rsidR="00A809D3" w:rsidRPr="00962349" w:rsidRDefault="00A809D3" w:rsidP="00A809D3">
      <w:pPr>
        <w:pStyle w:val="ListParagraph"/>
        <w:numPr>
          <w:ilvl w:val="0"/>
          <w:numId w:val="1"/>
        </w:numPr>
        <w:spacing w:line="276" w:lineRule="auto"/>
        <w:rPr>
          <w:rFonts w:eastAsiaTheme="minorEastAsia"/>
          <w:b/>
          <w:color w:val="000000" w:themeColor="text1"/>
          <w:sz w:val="28"/>
          <w:szCs w:val="28"/>
          <w:highlight w:val="magenta"/>
          <w:u w:val="single"/>
        </w:rPr>
      </w:pPr>
      <w:r w:rsidRPr="00962349">
        <w:rPr>
          <w:rFonts w:eastAsiaTheme="minorEastAsia"/>
          <w:b/>
          <w:sz w:val="28"/>
          <w:szCs w:val="28"/>
          <w:highlight w:val="magenta"/>
          <w:u w:val="single"/>
        </w:rPr>
        <w:t>God loves you so much He will meet you where you’re at. But God loves you too much to leave you where He finds you.</w:t>
      </w:r>
    </w:p>
    <w:p w14:paraId="7A5AA32A" w14:textId="4A842DC6" w:rsidR="00A809D3" w:rsidRDefault="00A809D3" w:rsidP="008B3BED">
      <w:pPr>
        <w:spacing w:line="276" w:lineRule="auto"/>
        <w:rPr>
          <w:rFonts w:eastAsiaTheme="minorEastAsia"/>
          <w:sz w:val="28"/>
          <w:szCs w:val="28"/>
        </w:rPr>
      </w:pPr>
      <w:r w:rsidRPr="008B3BED">
        <w:rPr>
          <w:rFonts w:eastAsiaTheme="minorEastAsia"/>
          <w:i/>
          <w:iCs/>
          <w:sz w:val="28"/>
          <w:szCs w:val="28"/>
        </w:rPr>
        <w:t>“Now this is eternal life: that they may know you, the only true God, and Jesus Christ,</w:t>
      </w:r>
      <w:r w:rsidR="00DF03CC">
        <w:rPr>
          <w:rFonts w:eastAsiaTheme="minorEastAsia"/>
          <w:i/>
          <w:iCs/>
          <w:sz w:val="28"/>
          <w:szCs w:val="28"/>
        </w:rPr>
        <w:t xml:space="preserve"> </w:t>
      </w:r>
      <w:r w:rsidRPr="008B3BED">
        <w:rPr>
          <w:rFonts w:eastAsiaTheme="minorEastAsia"/>
          <w:i/>
          <w:iCs/>
          <w:sz w:val="28"/>
          <w:szCs w:val="28"/>
        </w:rPr>
        <w:t>whom you have sent.”</w:t>
      </w:r>
      <w:r w:rsidRPr="008B3BED">
        <w:rPr>
          <w:rFonts w:eastAsiaTheme="minorEastAsia"/>
          <w:sz w:val="28"/>
          <w:szCs w:val="28"/>
        </w:rPr>
        <w:t xml:space="preserve">  John 17:3</w:t>
      </w:r>
    </w:p>
    <w:p w14:paraId="4BDCEC41" w14:textId="3AA63415" w:rsidR="00DF03CC" w:rsidRDefault="00880690" w:rsidP="008B3BED">
      <w:pPr>
        <w:spacing w:line="276" w:lineRule="auto"/>
        <w:rPr>
          <w:rFonts w:eastAsiaTheme="minorEastAsia"/>
          <w:sz w:val="28"/>
          <w:szCs w:val="28"/>
        </w:rPr>
      </w:pPr>
      <w:r w:rsidRPr="00AE7000">
        <w:rPr>
          <w:rFonts w:eastAsiaTheme="minorEastAsia"/>
          <w:b/>
          <w:bCs/>
          <w:sz w:val="28"/>
          <w:szCs w:val="28"/>
        </w:rPr>
        <w:t>Atheist</w:t>
      </w:r>
      <w:r w:rsidR="004D7B14">
        <w:rPr>
          <w:rFonts w:eastAsiaTheme="minorEastAsia"/>
          <w:sz w:val="28"/>
          <w:szCs w:val="28"/>
        </w:rPr>
        <w:t>…</w:t>
      </w:r>
      <w:r w:rsidR="007A4D2B">
        <w:rPr>
          <w:rFonts w:eastAsiaTheme="minorEastAsia"/>
          <w:sz w:val="28"/>
          <w:szCs w:val="28"/>
        </w:rPr>
        <w:t>Doesn’t believe in God</w:t>
      </w:r>
    </w:p>
    <w:p w14:paraId="27E5EB19" w14:textId="62A93C0E" w:rsidR="004D7B14" w:rsidRDefault="004D7B14" w:rsidP="008B3BED">
      <w:pPr>
        <w:spacing w:line="276" w:lineRule="auto"/>
        <w:rPr>
          <w:rFonts w:eastAsiaTheme="minorEastAsia"/>
          <w:sz w:val="28"/>
          <w:szCs w:val="28"/>
        </w:rPr>
      </w:pPr>
      <w:r w:rsidRPr="00AE7000">
        <w:rPr>
          <w:rFonts w:eastAsiaTheme="minorEastAsia"/>
          <w:b/>
          <w:bCs/>
          <w:sz w:val="28"/>
          <w:szCs w:val="28"/>
        </w:rPr>
        <w:t>Agnostic</w:t>
      </w:r>
      <w:r>
        <w:rPr>
          <w:rFonts w:eastAsiaTheme="minorEastAsia"/>
          <w:sz w:val="28"/>
          <w:szCs w:val="28"/>
        </w:rPr>
        <w:t>…Doesn’t’ know if there is a God</w:t>
      </w:r>
    </w:p>
    <w:p w14:paraId="77CD6E9F" w14:textId="22381644" w:rsidR="00880690" w:rsidRDefault="00880690" w:rsidP="008B3BED">
      <w:pPr>
        <w:spacing w:line="276" w:lineRule="auto"/>
        <w:rPr>
          <w:rFonts w:eastAsiaTheme="minorEastAsia"/>
          <w:sz w:val="28"/>
          <w:szCs w:val="28"/>
        </w:rPr>
      </w:pPr>
      <w:r w:rsidRPr="00AE7000">
        <w:rPr>
          <w:rFonts w:eastAsiaTheme="minorEastAsia"/>
          <w:b/>
          <w:bCs/>
          <w:sz w:val="28"/>
          <w:szCs w:val="28"/>
        </w:rPr>
        <w:t>Deist</w:t>
      </w:r>
      <w:r w:rsidR="003E42B2">
        <w:rPr>
          <w:rFonts w:eastAsiaTheme="minorEastAsia"/>
          <w:sz w:val="28"/>
          <w:szCs w:val="28"/>
        </w:rPr>
        <w:t>…God wound up the watch of creation and then left the building</w:t>
      </w:r>
    </w:p>
    <w:p w14:paraId="56B2ED19" w14:textId="42D858EB" w:rsidR="00880690" w:rsidRDefault="00880690" w:rsidP="008B3BED">
      <w:pPr>
        <w:spacing w:line="276" w:lineRule="auto"/>
        <w:rPr>
          <w:rFonts w:eastAsiaTheme="minorEastAsia"/>
          <w:sz w:val="28"/>
          <w:szCs w:val="28"/>
        </w:rPr>
      </w:pPr>
      <w:r w:rsidRPr="00AE7000">
        <w:rPr>
          <w:rFonts w:eastAsiaTheme="minorEastAsia"/>
          <w:b/>
          <w:bCs/>
          <w:sz w:val="28"/>
          <w:szCs w:val="28"/>
        </w:rPr>
        <w:t>Theist</w:t>
      </w:r>
      <w:r w:rsidR="003E42B2">
        <w:rPr>
          <w:rFonts w:eastAsiaTheme="minorEastAsia"/>
          <w:sz w:val="28"/>
          <w:szCs w:val="28"/>
        </w:rPr>
        <w:t>…belief in a God but not necessarily the God of the Bible</w:t>
      </w:r>
      <w:r w:rsidR="00AE7000">
        <w:rPr>
          <w:rFonts w:eastAsiaTheme="minorEastAsia"/>
          <w:sz w:val="28"/>
          <w:szCs w:val="28"/>
        </w:rPr>
        <w:t>…a God that must be pleased and appeased by our actions.</w:t>
      </w:r>
    </w:p>
    <w:p w14:paraId="02A04921" w14:textId="2BFA6403" w:rsidR="000C52E3" w:rsidRDefault="000C52E3" w:rsidP="008B3BED">
      <w:pPr>
        <w:spacing w:line="276" w:lineRule="auto"/>
        <w:rPr>
          <w:rFonts w:eastAsiaTheme="minorEastAsia"/>
          <w:sz w:val="28"/>
          <w:szCs w:val="28"/>
        </w:rPr>
      </w:pPr>
      <w:r w:rsidRPr="00AE7000">
        <w:rPr>
          <w:rFonts w:eastAsiaTheme="minorEastAsia"/>
          <w:b/>
          <w:bCs/>
          <w:sz w:val="28"/>
          <w:szCs w:val="28"/>
        </w:rPr>
        <w:t>Christian</w:t>
      </w:r>
      <w:r w:rsidR="003E42B2">
        <w:rPr>
          <w:rFonts w:eastAsiaTheme="minorEastAsia"/>
          <w:sz w:val="28"/>
          <w:szCs w:val="28"/>
        </w:rPr>
        <w:t>…</w:t>
      </w:r>
      <w:r w:rsidR="004D7B14">
        <w:rPr>
          <w:rFonts w:eastAsiaTheme="minorEastAsia"/>
          <w:sz w:val="28"/>
          <w:szCs w:val="28"/>
        </w:rPr>
        <w:t xml:space="preserve">belief in the God of the Bible and </w:t>
      </w:r>
      <w:r w:rsidR="007A4D2B">
        <w:rPr>
          <w:rFonts w:eastAsiaTheme="minorEastAsia"/>
          <w:sz w:val="28"/>
          <w:szCs w:val="28"/>
        </w:rPr>
        <w:t>faith in his Son for salvation…only Christianity, true Christianity, has intimacy with God</w:t>
      </w:r>
      <w:r w:rsidR="00BB55C1">
        <w:rPr>
          <w:rFonts w:eastAsiaTheme="minorEastAsia"/>
          <w:sz w:val="28"/>
          <w:szCs w:val="28"/>
        </w:rPr>
        <w:t xml:space="preserve"> in a Father/child relationship.</w:t>
      </w:r>
    </w:p>
    <w:p w14:paraId="3FDB96F7" w14:textId="77777777" w:rsidR="00FE2C5A" w:rsidRDefault="00FE2C5A" w:rsidP="008B3BED">
      <w:pPr>
        <w:spacing w:line="276" w:lineRule="auto"/>
        <w:rPr>
          <w:rFonts w:eastAsiaTheme="minorEastAsia"/>
          <w:sz w:val="28"/>
          <w:szCs w:val="28"/>
        </w:rPr>
      </w:pPr>
    </w:p>
    <w:p w14:paraId="0356754A" w14:textId="663B4D55" w:rsidR="00BB55C1" w:rsidRPr="00FE2C5A" w:rsidRDefault="00BB55C1" w:rsidP="00BB55C1">
      <w:pPr>
        <w:pStyle w:val="ListParagraph"/>
        <w:numPr>
          <w:ilvl w:val="0"/>
          <w:numId w:val="25"/>
        </w:numPr>
        <w:spacing w:line="276" w:lineRule="auto"/>
        <w:rPr>
          <w:rFonts w:eastAsiaTheme="minorEastAsia"/>
          <w:b/>
          <w:bCs/>
          <w:sz w:val="28"/>
          <w:szCs w:val="28"/>
          <w:highlight w:val="yellow"/>
        </w:rPr>
      </w:pPr>
      <w:r w:rsidRPr="00FE2C5A">
        <w:rPr>
          <w:rFonts w:eastAsiaTheme="minorEastAsia"/>
          <w:sz w:val="28"/>
          <w:szCs w:val="28"/>
          <w:highlight w:val="yellow"/>
        </w:rPr>
        <w:t xml:space="preserve">What makes this intimacy with God so powerful is that God is so powerful. </w:t>
      </w:r>
      <w:r w:rsidR="00076C88" w:rsidRPr="00FE2C5A">
        <w:rPr>
          <w:rFonts w:eastAsiaTheme="minorEastAsia"/>
          <w:sz w:val="28"/>
          <w:szCs w:val="28"/>
          <w:highlight w:val="yellow"/>
        </w:rPr>
        <w:t xml:space="preserve">He is the Creator, Sustainer and Ruler. </w:t>
      </w:r>
      <w:r w:rsidR="00B81259" w:rsidRPr="00FE2C5A">
        <w:rPr>
          <w:rFonts w:eastAsiaTheme="minorEastAsia"/>
          <w:sz w:val="28"/>
          <w:szCs w:val="28"/>
          <w:highlight w:val="yellow"/>
        </w:rPr>
        <w:t>Jesus</w:t>
      </w:r>
      <w:r w:rsidR="00076C88" w:rsidRPr="00FE2C5A">
        <w:rPr>
          <w:rFonts w:eastAsiaTheme="minorEastAsia"/>
          <w:sz w:val="28"/>
          <w:szCs w:val="28"/>
          <w:highlight w:val="yellow"/>
        </w:rPr>
        <w:t xml:space="preserve"> is the One who will Judge the Living and the Dead. He is the one who appeared to John</w:t>
      </w:r>
      <w:r w:rsidR="00B81259" w:rsidRPr="00FE2C5A">
        <w:rPr>
          <w:rFonts w:eastAsiaTheme="minorEastAsia"/>
          <w:sz w:val="28"/>
          <w:szCs w:val="28"/>
          <w:highlight w:val="yellow"/>
        </w:rPr>
        <w:t xml:space="preserve">, his best friend in Revelation chapter one in his glorified </w:t>
      </w:r>
      <w:proofErr w:type="gramStart"/>
      <w:r w:rsidR="00B81259" w:rsidRPr="00FE2C5A">
        <w:rPr>
          <w:rFonts w:eastAsiaTheme="minorEastAsia"/>
          <w:sz w:val="28"/>
          <w:szCs w:val="28"/>
          <w:highlight w:val="yellow"/>
        </w:rPr>
        <w:t>form, and</w:t>
      </w:r>
      <w:proofErr w:type="gramEnd"/>
      <w:r w:rsidR="00B81259" w:rsidRPr="00FE2C5A">
        <w:rPr>
          <w:rFonts w:eastAsiaTheme="minorEastAsia"/>
          <w:sz w:val="28"/>
          <w:szCs w:val="28"/>
          <w:highlight w:val="yellow"/>
        </w:rPr>
        <w:t xml:space="preserve"> </w:t>
      </w:r>
      <w:r w:rsidR="00B81259" w:rsidRPr="00FE2C5A">
        <w:rPr>
          <w:rFonts w:eastAsiaTheme="minorEastAsia"/>
          <w:b/>
          <w:bCs/>
          <w:sz w:val="28"/>
          <w:szCs w:val="28"/>
          <w:highlight w:val="yellow"/>
        </w:rPr>
        <w:t>passed out.</w:t>
      </w:r>
    </w:p>
    <w:p w14:paraId="0C129A49" w14:textId="77777777" w:rsidR="00FE2C5A" w:rsidRPr="00FE2C5A" w:rsidRDefault="00FE2C5A" w:rsidP="00FE2C5A">
      <w:pPr>
        <w:spacing w:line="276" w:lineRule="auto"/>
        <w:rPr>
          <w:rFonts w:eastAsiaTheme="minorEastAsia"/>
          <w:sz w:val="28"/>
          <w:szCs w:val="28"/>
          <w:highlight w:val="yellow"/>
        </w:rPr>
      </w:pPr>
    </w:p>
    <w:p w14:paraId="08D031E4" w14:textId="1900C659" w:rsidR="00B81259" w:rsidRPr="00FE2C5A" w:rsidRDefault="00B81259" w:rsidP="00BB55C1">
      <w:pPr>
        <w:pStyle w:val="ListParagraph"/>
        <w:numPr>
          <w:ilvl w:val="0"/>
          <w:numId w:val="25"/>
        </w:numPr>
        <w:spacing w:line="276" w:lineRule="auto"/>
        <w:rPr>
          <w:rFonts w:eastAsiaTheme="minorEastAsia"/>
          <w:sz w:val="28"/>
          <w:szCs w:val="28"/>
          <w:highlight w:val="yellow"/>
        </w:rPr>
      </w:pPr>
      <w:r w:rsidRPr="00FE2C5A">
        <w:rPr>
          <w:rFonts w:eastAsiaTheme="minorEastAsia"/>
          <w:sz w:val="28"/>
          <w:szCs w:val="28"/>
          <w:highlight w:val="yellow"/>
        </w:rPr>
        <w:t xml:space="preserve">God the Father is our Father. Jesus according to Hebrews 2, is our Big Brother and the Holy Spirit, according to John </w:t>
      </w:r>
      <w:r w:rsidR="001D5F31" w:rsidRPr="00FE2C5A">
        <w:rPr>
          <w:rFonts w:eastAsiaTheme="minorEastAsia"/>
          <w:sz w:val="28"/>
          <w:szCs w:val="28"/>
          <w:highlight w:val="yellow"/>
        </w:rPr>
        <w:t>14:26</w:t>
      </w:r>
      <w:r w:rsidRPr="00FE2C5A">
        <w:rPr>
          <w:rFonts w:eastAsiaTheme="minorEastAsia"/>
          <w:sz w:val="28"/>
          <w:szCs w:val="28"/>
          <w:highlight w:val="yellow"/>
        </w:rPr>
        <w:t xml:space="preserve"> is our </w:t>
      </w:r>
      <w:r w:rsidR="001D5F31" w:rsidRPr="00FE2C5A">
        <w:rPr>
          <w:rFonts w:eastAsiaTheme="minorEastAsia"/>
          <w:sz w:val="28"/>
          <w:szCs w:val="28"/>
          <w:highlight w:val="yellow"/>
        </w:rPr>
        <w:t>H</w:t>
      </w:r>
      <w:r w:rsidRPr="00FE2C5A">
        <w:rPr>
          <w:rFonts w:eastAsiaTheme="minorEastAsia"/>
          <w:sz w:val="28"/>
          <w:szCs w:val="28"/>
          <w:highlight w:val="yellow"/>
        </w:rPr>
        <w:t>elper</w:t>
      </w:r>
      <w:r w:rsidR="001D5F31" w:rsidRPr="00FE2C5A">
        <w:rPr>
          <w:rFonts w:eastAsiaTheme="minorEastAsia"/>
          <w:sz w:val="28"/>
          <w:szCs w:val="28"/>
          <w:highlight w:val="yellow"/>
        </w:rPr>
        <w:t>, Teacher and Guide.</w:t>
      </w:r>
    </w:p>
    <w:p w14:paraId="4A5C4881" w14:textId="77777777" w:rsidR="00880690" w:rsidRPr="008B3BED" w:rsidRDefault="00880690" w:rsidP="008B3BED">
      <w:pPr>
        <w:spacing w:line="276" w:lineRule="auto"/>
        <w:rPr>
          <w:rFonts w:eastAsiaTheme="minorEastAsia"/>
          <w:sz w:val="28"/>
          <w:szCs w:val="28"/>
        </w:rPr>
      </w:pPr>
    </w:p>
    <w:p w14:paraId="5ABEE7BF" w14:textId="5375D7E4" w:rsidR="60B4440D" w:rsidRDefault="60B4440D" w:rsidP="614559A0">
      <w:pPr>
        <w:pStyle w:val="ListParagraph"/>
        <w:numPr>
          <w:ilvl w:val="0"/>
          <w:numId w:val="15"/>
        </w:numPr>
        <w:spacing w:line="276" w:lineRule="auto"/>
        <w:rPr>
          <w:rFonts w:eastAsiaTheme="minorEastAsia"/>
          <w:b/>
          <w:bCs/>
          <w:color w:val="000000" w:themeColor="text1"/>
          <w:sz w:val="28"/>
          <w:szCs w:val="28"/>
        </w:rPr>
      </w:pPr>
      <w:r w:rsidRPr="614559A0">
        <w:rPr>
          <w:rFonts w:eastAsiaTheme="minorEastAsia"/>
          <w:b/>
          <w:bCs/>
          <w:sz w:val="28"/>
          <w:szCs w:val="28"/>
        </w:rPr>
        <w:t xml:space="preserve">Eternal life </w:t>
      </w:r>
      <w:r w:rsidR="001443FB">
        <w:rPr>
          <w:rFonts w:eastAsiaTheme="minorEastAsia"/>
          <w:b/>
          <w:bCs/>
          <w:sz w:val="28"/>
          <w:szCs w:val="28"/>
        </w:rPr>
        <w:t>LASTS FOREVER</w:t>
      </w:r>
      <w:r w:rsidRPr="614559A0">
        <w:rPr>
          <w:rFonts w:eastAsiaTheme="minorEastAsia"/>
          <w:b/>
          <w:bCs/>
          <w:sz w:val="28"/>
          <w:szCs w:val="28"/>
        </w:rPr>
        <w:t>.</w:t>
      </w:r>
    </w:p>
    <w:p w14:paraId="59038B98" w14:textId="2C10F4EE" w:rsidR="0B049247" w:rsidRDefault="60B4440D" w:rsidP="00B23A9D">
      <w:pPr>
        <w:spacing w:line="276" w:lineRule="auto"/>
        <w:ind w:left="360" w:hanging="360"/>
        <w:rPr>
          <w:rFonts w:eastAsiaTheme="minorEastAsia"/>
          <w:sz w:val="28"/>
          <w:szCs w:val="28"/>
        </w:rPr>
      </w:pPr>
      <w:r w:rsidRPr="614559A0">
        <w:rPr>
          <w:rFonts w:eastAsiaTheme="minorEastAsia"/>
          <w:i/>
          <w:iCs/>
          <w:sz w:val="28"/>
          <w:szCs w:val="28"/>
        </w:rPr>
        <w:t xml:space="preserve">     </w:t>
      </w:r>
      <w:r w:rsidR="1A719582" w:rsidRPr="5AF8204A">
        <w:rPr>
          <w:rFonts w:eastAsiaTheme="minorEastAsia"/>
          <w:sz w:val="28"/>
          <w:szCs w:val="28"/>
        </w:rPr>
        <w:t>Thanks to Jesus, we have a p</w:t>
      </w:r>
      <w:r w:rsidRPr="5AF8204A">
        <w:rPr>
          <w:rFonts w:eastAsiaTheme="minorEastAsia"/>
          <w:sz w:val="28"/>
          <w:szCs w:val="28"/>
        </w:rPr>
        <w:t>ersonal</w:t>
      </w:r>
      <w:r w:rsidR="139943C0" w:rsidRPr="5AF8204A">
        <w:rPr>
          <w:rFonts w:eastAsiaTheme="minorEastAsia"/>
          <w:sz w:val="28"/>
          <w:szCs w:val="28"/>
        </w:rPr>
        <w:t>,</w:t>
      </w:r>
      <w:r w:rsidRPr="5AF8204A">
        <w:rPr>
          <w:rFonts w:eastAsiaTheme="minorEastAsia"/>
          <w:sz w:val="28"/>
          <w:szCs w:val="28"/>
        </w:rPr>
        <w:t xml:space="preserve"> </w:t>
      </w:r>
      <w:r w:rsidR="033B841F" w:rsidRPr="5AF8204A">
        <w:rPr>
          <w:rFonts w:eastAsiaTheme="minorEastAsia"/>
          <w:sz w:val="28"/>
          <w:szCs w:val="28"/>
        </w:rPr>
        <w:t>p</w:t>
      </w:r>
      <w:r w:rsidRPr="5AF8204A">
        <w:rPr>
          <w:rFonts w:eastAsiaTheme="minorEastAsia"/>
          <w:sz w:val="28"/>
          <w:szCs w:val="28"/>
        </w:rPr>
        <w:t>ermanent relationship with the God of the univers</w:t>
      </w:r>
      <w:r w:rsidR="36F11F4E" w:rsidRPr="5AF8204A">
        <w:rPr>
          <w:rFonts w:eastAsiaTheme="minorEastAsia"/>
          <w:sz w:val="28"/>
          <w:szCs w:val="28"/>
        </w:rPr>
        <w:t>e!</w:t>
      </w:r>
    </w:p>
    <w:p w14:paraId="219129BA" w14:textId="0ADC16BE" w:rsidR="008B3BED" w:rsidRDefault="00814B86" w:rsidP="00B23A9D">
      <w:pPr>
        <w:spacing w:line="276" w:lineRule="auto"/>
        <w:ind w:left="360" w:hanging="360"/>
        <w:rPr>
          <w:rFonts w:eastAsiaTheme="minorEastAsia"/>
          <w:sz w:val="28"/>
          <w:szCs w:val="28"/>
        </w:rPr>
      </w:pPr>
      <w:r>
        <w:rPr>
          <w:rFonts w:eastAsiaTheme="minorEastAsia"/>
          <w:sz w:val="28"/>
          <w:szCs w:val="28"/>
        </w:rPr>
        <w:tab/>
      </w:r>
      <w:proofErr w:type="gramStart"/>
      <w:r>
        <w:rPr>
          <w:rFonts w:eastAsiaTheme="minorEastAsia"/>
          <w:sz w:val="28"/>
          <w:szCs w:val="28"/>
        </w:rPr>
        <w:t>So</w:t>
      </w:r>
      <w:proofErr w:type="gramEnd"/>
      <w:r>
        <w:rPr>
          <w:rFonts w:eastAsiaTheme="minorEastAsia"/>
          <w:sz w:val="28"/>
          <w:szCs w:val="28"/>
        </w:rPr>
        <w:t xml:space="preserve"> this give of eternal life starts now and stretches into eternity. It’s not just </w:t>
      </w:r>
      <w:r w:rsidR="00160A20">
        <w:rPr>
          <w:rFonts w:eastAsiaTheme="minorEastAsia"/>
          <w:sz w:val="28"/>
          <w:szCs w:val="28"/>
        </w:rPr>
        <w:t>about the quality of eternal life. It’s also about the quantity of it.</w:t>
      </w:r>
    </w:p>
    <w:p w14:paraId="386121BC" w14:textId="5F0E0F90" w:rsidR="00555D3F" w:rsidRPr="00A809D3" w:rsidRDefault="00555D3F" w:rsidP="00B23A9D">
      <w:pPr>
        <w:spacing w:line="276" w:lineRule="auto"/>
        <w:ind w:left="360" w:hanging="360"/>
        <w:rPr>
          <w:rFonts w:eastAsiaTheme="minorEastAsia"/>
          <w:i/>
          <w:iCs/>
          <w:color w:val="000000" w:themeColor="text1"/>
          <w:sz w:val="28"/>
          <w:szCs w:val="28"/>
        </w:rPr>
      </w:pPr>
      <w:r>
        <w:rPr>
          <w:rFonts w:eastAsiaTheme="minorEastAsia"/>
          <w:sz w:val="28"/>
          <w:szCs w:val="28"/>
        </w:rPr>
        <w:tab/>
      </w:r>
      <w:r w:rsidRPr="00A93CC8">
        <w:rPr>
          <w:rFonts w:eastAsiaTheme="minorEastAsia"/>
          <w:sz w:val="28"/>
          <w:szCs w:val="28"/>
          <w:u w:val="single"/>
        </w:rPr>
        <w:t>I’m so sure I’m going to heaven when I die that I would trapeze over the Lake of Fire blindfolded singing Amazing grace.</w:t>
      </w:r>
      <w:r w:rsidR="007C7FCD" w:rsidRPr="00A93CC8">
        <w:rPr>
          <w:rFonts w:eastAsiaTheme="minorEastAsia"/>
          <w:sz w:val="28"/>
          <w:szCs w:val="28"/>
          <w:u w:val="single"/>
        </w:rPr>
        <w:t xml:space="preserve"> I’m not sure of this because of my life but because of Christ’s life, death and resurrection. I’m not sure of this because of anything I do, but because of what Christ has done. I’m not sure of this because of my ability to keep my promises to God but because of God’s ability to keep his promises to me</w:t>
      </w:r>
      <w:r w:rsidR="007C7FCD">
        <w:rPr>
          <w:rFonts w:eastAsiaTheme="minorEastAsia"/>
          <w:sz w:val="28"/>
          <w:szCs w:val="28"/>
        </w:rPr>
        <w:t>.</w:t>
      </w:r>
    </w:p>
    <w:p w14:paraId="7EA549E7" w14:textId="0F98D9A2" w:rsidR="00A809D3" w:rsidRPr="00A93CC8" w:rsidRDefault="00A809D3" w:rsidP="00A93CC8">
      <w:pPr>
        <w:pStyle w:val="ListParagraph"/>
        <w:numPr>
          <w:ilvl w:val="0"/>
          <w:numId w:val="24"/>
        </w:numPr>
        <w:rPr>
          <w:sz w:val="24"/>
          <w:szCs w:val="24"/>
        </w:rPr>
      </w:pPr>
      <w:r w:rsidRPr="00A93CC8">
        <w:rPr>
          <w:sz w:val="24"/>
          <w:szCs w:val="24"/>
        </w:rPr>
        <w:t>Reasons a true Christian could never go to hell:  </w:t>
      </w:r>
    </w:p>
    <w:p w14:paraId="1DD14F12" w14:textId="77777777" w:rsidR="00A809D3" w:rsidRDefault="00A809D3" w:rsidP="00A809D3">
      <w:pPr>
        <w:pStyle w:val="ListParagraph"/>
        <w:rPr>
          <w:sz w:val="24"/>
          <w:szCs w:val="24"/>
        </w:rPr>
      </w:pPr>
    </w:p>
    <w:p w14:paraId="4AB2C53F" w14:textId="5BA2B0E8" w:rsidR="00A809D3" w:rsidRPr="00B23A9D" w:rsidRDefault="00A809D3" w:rsidP="00B23A9D">
      <w:pPr>
        <w:pStyle w:val="ListParagraph"/>
        <w:numPr>
          <w:ilvl w:val="0"/>
          <w:numId w:val="22"/>
        </w:numPr>
        <w:rPr>
          <w:rFonts w:ascii="Times New Roman" w:eastAsia="Times New Roman" w:hAnsi="Times New Roman" w:cs="Times New Roman"/>
          <w:sz w:val="24"/>
          <w:szCs w:val="24"/>
        </w:rPr>
      </w:pPr>
      <w:r w:rsidRPr="004F2E76">
        <w:rPr>
          <w:b/>
          <w:bCs/>
          <w:sz w:val="24"/>
          <w:szCs w:val="24"/>
        </w:rPr>
        <w:t>Jesus promised it (John 6:37</w:t>
      </w:r>
      <w:r w:rsidRPr="00A809D3">
        <w:rPr>
          <w:sz w:val="24"/>
          <w:szCs w:val="24"/>
        </w:rPr>
        <w:t>.) </w:t>
      </w:r>
      <w:r w:rsidRPr="00A809D3">
        <w:rPr>
          <w:rFonts w:ascii="Segoe UI" w:eastAsia="Times New Roman" w:hAnsi="Segoe UI" w:cs="Segoe UI"/>
          <w:color w:val="000000"/>
          <w:sz w:val="24"/>
          <w:szCs w:val="24"/>
          <w:shd w:val="clear" w:color="auto" w:fill="FFFFFF"/>
        </w:rPr>
        <w:t>All those the Father gives me will come to me, and whoever comes to me I will never drive away.</w:t>
      </w:r>
    </w:p>
    <w:p w14:paraId="62FEA39F" w14:textId="55475E15" w:rsidR="00A809D3" w:rsidRDefault="00A809D3" w:rsidP="00A809D3">
      <w:pPr>
        <w:pStyle w:val="ListParagraph"/>
        <w:numPr>
          <w:ilvl w:val="0"/>
          <w:numId w:val="22"/>
        </w:numPr>
        <w:rPr>
          <w:sz w:val="24"/>
          <w:szCs w:val="24"/>
        </w:rPr>
      </w:pPr>
      <w:r w:rsidRPr="004F2E76">
        <w:rPr>
          <w:b/>
          <w:bCs/>
          <w:sz w:val="24"/>
          <w:szCs w:val="24"/>
        </w:rPr>
        <w:t>We are in his hands and he will never let us go</w:t>
      </w:r>
      <w:r w:rsidRPr="00A809D3">
        <w:rPr>
          <w:sz w:val="24"/>
          <w:szCs w:val="24"/>
        </w:rPr>
        <w:t xml:space="preserve"> (John 10:28.) </w:t>
      </w:r>
    </w:p>
    <w:p w14:paraId="59E22964" w14:textId="6C442912" w:rsidR="00B23A9D" w:rsidRDefault="00B23A9D" w:rsidP="00B23A9D">
      <w:pPr>
        <w:spacing w:line="276" w:lineRule="auto"/>
        <w:ind w:left="1080"/>
        <w:rPr>
          <w:rFonts w:eastAsiaTheme="minorEastAsia"/>
          <w:sz w:val="28"/>
          <w:szCs w:val="28"/>
        </w:rPr>
      </w:pPr>
      <w:r w:rsidRPr="00962349">
        <w:rPr>
          <w:rFonts w:eastAsiaTheme="minorEastAsia"/>
          <w:i/>
          <w:iCs/>
          <w:sz w:val="28"/>
          <w:szCs w:val="28"/>
          <w:highlight w:val="yellow"/>
        </w:rPr>
        <w:t>“I give them eternal life, and they shall never perish; no one will snatch them out of my hand. My Father, who has given them to me, is greater than all; no one can snatch them out of my Father’s hand.</w:t>
      </w:r>
      <w:r w:rsidRPr="00962349">
        <w:rPr>
          <w:rFonts w:eastAsiaTheme="minorEastAsia"/>
          <w:b/>
          <w:bCs/>
          <w:i/>
          <w:iCs/>
          <w:sz w:val="28"/>
          <w:szCs w:val="28"/>
          <w:highlight w:val="yellow"/>
        </w:rPr>
        <w:t xml:space="preserve"> </w:t>
      </w:r>
      <w:r w:rsidRPr="00962349">
        <w:rPr>
          <w:rFonts w:eastAsiaTheme="minorEastAsia"/>
          <w:i/>
          <w:iCs/>
          <w:sz w:val="28"/>
          <w:szCs w:val="28"/>
          <w:highlight w:val="yellow"/>
        </w:rPr>
        <w:t xml:space="preserve">I and the Father are one.”  </w:t>
      </w:r>
      <w:r w:rsidRPr="00962349">
        <w:rPr>
          <w:rFonts w:eastAsiaTheme="minorEastAsia"/>
          <w:sz w:val="28"/>
          <w:szCs w:val="28"/>
          <w:highlight w:val="yellow"/>
        </w:rPr>
        <w:t>John 10:28-30</w:t>
      </w:r>
    </w:p>
    <w:p w14:paraId="4159F956" w14:textId="77777777" w:rsidR="00CD494D" w:rsidRDefault="004F2E76" w:rsidP="00CD494D">
      <w:pPr>
        <w:ind w:left="1080"/>
        <w:rPr>
          <w:sz w:val="24"/>
          <w:szCs w:val="24"/>
        </w:rPr>
      </w:pPr>
      <w:r>
        <w:rPr>
          <w:sz w:val="24"/>
          <w:szCs w:val="24"/>
        </w:rPr>
        <w:t xml:space="preserve">Crossing an Icy log bridge in the mountains when Jeremy fell </w:t>
      </w:r>
      <w:proofErr w:type="gramStart"/>
      <w:r>
        <w:rPr>
          <w:sz w:val="24"/>
          <w:szCs w:val="24"/>
        </w:rPr>
        <w:t>off</w:t>
      </w:r>
      <w:proofErr w:type="gramEnd"/>
      <w:r>
        <w:rPr>
          <w:sz w:val="24"/>
          <w:szCs w:val="24"/>
        </w:rPr>
        <w:t xml:space="preserve"> but I caught him</w:t>
      </w:r>
      <w:r w:rsidR="00CD494D">
        <w:rPr>
          <w:sz w:val="24"/>
          <w:szCs w:val="24"/>
        </w:rPr>
        <w:t>.</w:t>
      </w:r>
    </w:p>
    <w:p w14:paraId="545ABB9E" w14:textId="66721344" w:rsidR="00B23A9D" w:rsidRPr="00B94DF6" w:rsidRDefault="00B23A9D" w:rsidP="00CD494D">
      <w:pPr>
        <w:ind w:left="1080"/>
        <w:rPr>
          <w:rFonts w:eastAsiaTheme="minorEastAsia"/>
          <w:color w:val="000000" w:themeColor="text1"/>
          <w:sz w:val="28"/>
          <w:szCs w:val="28"/>
        </w:rPr>
      </w:pPr>
      <w:r w:rsidRPr="00B94DF6">
        <w:rPr>
          <w:rFonts w:eastAsiaTheme="minorEastAsia"/>
          <w:sz w:val="28"/>
          <w:szCs w:val="28"/>
        </w:rPr>
        <w:t>To take something out of my hand you have to be stronger than me. But nobody is stronger than God, not even Satan, so no one can snatch you out of his hand…including yourself</w:t>
      </w:r>
    </w:p>
    <w:p w14:paraId="4A598E3C" w14:textId="5A60BE87" w:rsidR="00A809D3" w:rsidRDefault="00A809D3" w:rsidP="00A809D3">
      <w:pPr>
        <w:pStyle w:val="ListParagraph"/>
        <w:numPr>
          <w:ilvl w:val="0"/>
          <w:numId w:val="22"/>
        </w:numPr>
        <w:rPr>
          <w:sz w:val="24"/>
          <w:szCs w:val="24"/>
        </w:rPr>
      </w:pPr>
      <w:r w:rsidRPr="00111374">
        <w:rPr>
          <w:b/>
          <w:bCs/>
          <w:sz w:val="24"/>
          <w:szCs w:val="24"/>
        </w:rPr>
        <w:t xml:space="preserve">The Father’s </w:t>
      </w:r>
      <w:r w:rsidR="00505DCA" w:rsidRPr="00111374">
        <w:rPr>
          <w:b/>
          <w:bCs/>
          <w:sz w:val="24"/>
          <w:szCs w:val="24"/>
        </w:rPr>
        <w:t>won’t lose one of us</w:t>
      </w:r>
      <w:r w:rsidRPr="00111374">
        <w:rPr>
          <w:b/>
          <w:bCs/>
          <w:sz w:val="24"/>
          <w:szCs w:val="24"/>
        </w:rPr>
        <w:t xml:space="preserve"> (John 6:39-40</w:t>
      </w:r>
      <w:r w:rsidRPr="00A809D3">
        <w:rPr>
          <w:sz w:val="24"/>
          <w:szCs w:val="24"/>
        </w:rPr>
        <w:t>) </w:t>
      </w:r>
      <w:r>
        <w:rPr>
          <w:sz w:val="24"/>
          <w:szCs w:val="24"/>
        </w:rPr>
        <w:t>…</w:t>
      </w:r>
      <w:r w:rsidR="00111374">
        <w:rPr>
          <w:sz w:val="24"/>
          <w:szCs w:val="24"/>
        </w:rPr>
        <w:t xml:space="preserve">I lost Kailey once at Disneyland…God </w:t>
      </w:r>
      <w:r>
        <w:rPr>
          <w:sz w:val="24"/>
          <w:szCs w:val="24"/>
        </w:rPr>
        <w:t>will lose none of them but raise them up at the last day</w:t>
      </w:r>
    </w:p>
    <w:p w14:paraId="66129A94" w14:textId="7250E7AC" w:rsidR="000F3AA0" w:rsidRPr="000F3AA0" w:rsidRDefault="00243FA7" w:rsidP="000F3AA0">
      <w:pPr>
        <w:ind w:left="1080"/>
        <w:rPr>
          <w:sz w:val="24"/>
          <w:szCs w:val="24"/>
        </w:rPr>
      </w:pPr>
      <w:r>
        <w:rPr>
          <w:sz w:val="24"/>
          <w:szCs w:val="24"/>
        </w:rPr>
        <w:t>He will not lose one of his children.</w:t>
      </w:r>
    </w:p>
    <w:p w14:paraId="3D618378" w14:textId="4C7A1915" w:rsidR="00505DCA" w:rsidRDefault="00A809D3" w:rsidP="00505DCA">
      <w:pPr>
        <w:pStyle w:val="ListParagraph"/>
        <w:numPr>
          <w:ilvl w:val="0"/>
          <w:numId w:val="22"/>
        </w:numPr>
        <w:rPr>
          <w:sz w:val="24"/>
          <w:szCs w:val="24"/>
        </w:rPr>
      </w:pPr>
      <w:r w:rsidRPr="00060293">
        <w:rPr>
          <w:b/>
          <w:bCs/>
          <w:sz w:val="24"/>
          <w:szCs w:val="24"/>
        </w:rPr>
        <w:t>We can’t be spiritually unborn</w:t>
      </w:r>
      <w:r w:rsidRPr="00B23A9D">
        <w:rPr>
          <w:sz w:val="24"/>
          <w:szCs w:val="24"/>
        </w:rPr>
        <w:t xml:space="preserve"> (John 3:3-8.)</w:t>
      </w:r>
    </w:p>
    <w:p w14:paraId="032124E2" w14:textId="56C68104" w:rsidR="00111374" w:rsidRPr="00111374" w:rsidRDefault="00457A2E" w:rsidP="00111374">
      <w:pPr>
        <w:ind w:left="1080"/>
        <w:rPr>
          <w:sz w:val="24"/>
          <w:szCs w:val="24"/>
        </w:rPr>
      </w:pPr>
      <w:r>
        <w:rPr>
          <w:sz w:val="24"/>
          <w:szCs w:val="24"/>
        </w:rPr>
        <w:t>There’s no record of anyone in Scripture who was ever spiritually unborn. Once you’re born again, there’s no going back.</w:t>
      </w:r>
    </w:p>
    <w:p w14:paraId="001BC39A" w14:textId="45BB88A0" w:rsidR="00B23A9D" w:rsidRDefault="00A809D3" w:rsidP="00B23A9D">
      <w:pPr>
        <w:pStyle w:val="ListParagraph"/>
        <w:numPr>
          <w:ilvl w:val="0"/>
          <w:numId w:val="22"/>
        </w:numPr>
        <w:rPr>
          <w:sz w:val="24"/>
          <w:szCs w:val="24"/>
        </w:rPr>
      </w:pPr>
      <w:r w:rsidRPr="00060293">
        <w:rPr>
          <w:b/>
          <w:bCs/>
          <w:sz w:val="24"/>
          <w:szCs w:val="24"/>
        </w:rPr>
        <w:t>We can’t be unchosen by God</w:t>
      </w:r>
      <w:r w:rsidRPr="00B23A9D">
        <w:rPr>
          <w:sz w:val="24"/>
          <w:szCs w:val="24"/>
        </w:rPr>
        <w:t xml:space="preserve"> (Ephesians 1:4.)</w:t>
      </w:r>
    </w:p>
    <w:p w14:paraId="46754867" w14:textId="5EC73A4F" w:rsidR="003718AB" w:rsidRPr="00060293" w:rsidRDefault="003718AB" w:rsidP="003718AB">
      <w:pPr>
        <w:ind w:left="1080"/>
        <w:rPr>
          <w:b/>
          <w:bCs/>
          <w:sz w:val="24"/>
          <w:szCs w:val="24"/>
        </w:rPr>
      </w:pPr>
      <w:r>
        <w:rPr>
          <w:sz w:val="24"/>
          <w:szCs w:val="24"/>
        </w:rPr>
        <w:t xml:space="preserve">Why would he </w:t>
      </w:r>
      <w:proofErr w:type="gramStart"/>
      <w:r>
        <w:rPr>
          <w:sz w:val="24"/>
          <w:szCs w:val="24"/>
        </w:rPr>
        <w:t>chose</w:t>
      </w:r>
      <w:proofErr w:type="gramEnd"/>
      <w:r>
        <w:rPr>
          <w:sz w:val="24"/>
          <w:szCs w:val="24"/>
        </w:rPr>
        <w:t xml:space="preserve"> us before the foundation of the world if we could be </w:t>
      </w:r>
      <w:r w:rsidRPr="00060293">
        <w:rPr>
          <w:b/>
          <w:bCs/>
          <w:sz w:val="24"/>
          <w:szCs w:val="24"/>
        </w:rPr>
        <w:t>unchosen</w:t>
      </w:r>
      <w:r w:rsidR="007F2427">
        <w:rPr>
          <w:b/>
          <w:bCs/>
          <w:sz w:val="24"/>
          <w:szCs w:val="24"/>
        </w:rPr>
        <w:t>?</w:t>
      </w:r>
    </w:p>
    <w:p w14:paraId="1C90F70B" w14:textId="7801C2A1" w:rsidR="00B23A9D" w:rsidRDefault="00A809D3" w:rsidP="00B23A9D">
      <w:pPr>
        <w:pStyle w:val="ListParagraph"/>
        <w:numPr>
          <w:ilvl w:val="0"/>
          <w:numId w:val="22"/>
        </w:numPr>
        <w:rPr>
          <w:sz w:val="24"/>
          <w:szCs w:val="24"/>
        </w:rPr>
      </w:pPr>
      <w:r w:rsidRPr="00060293">
        <w:rPr>
          <w:b/>
          <w:bCs/>
          <w:sz w:val="24"/>
          <w:szCs w:val="24"/>
        </w:rPr>
        <w:t>We can’t be unadopted from his family</w:t>
      </w:r>
      <w:r w:rsidRPr="00B23A9D">
        <w:rPr>
          <w:sz w:val="24"/>
          <w:szCs w:val="24"/>
        </w:rPr>
        <w:t xml:space="preserve"> (Galatians 4:</w:t>
      </w:r>
      <w:r w:rsidR="007F2427">
        <w:rPr>
          <w:sz w:val="24"/>
          <w:szCs w:val="24"/>
        </w:rPr>
        <w:t>4</w:t>
      </w:r>
      <w:r w:rsidRPr="00B23A9D">
        <w:rPr>
          <w:sz w:val="24"/>
          <w:szCs w:val="24"/>
        </w:rPr>
        <w:t>-7.)</w:t>
      </w:r>
    </w:p>
    <w:p w14:paraId="7F040A33" w14:textId="77777777" w:rsidR="007F2427" w:rsidRDefault="007F2427" w:rsidP="007F2427">
      <w:pPr>
        <w:pStyle w:val="ListParagraph"/>
        <w:ind w:left="1080"/>
        <w:rPr>
          <w:rStyle w:val="text"/>
          <w:rFonts w:ascii="Segoe UI" w:hAnsi="Segoe UI" w:cs="Segoe UI"/>
          <w:color w:val="000000"/>
          <w:shd w:val="clear" w:color="auto" w:fill="FFFFFF"/>
        </w:rPr>
      </w:pPr>
    </w:p>
    <w:p w14:paraId="769498E4" w14:textId="0FE3315A" w:rsidR="007F2427" w:rsidRPr="007F2427" w:rsidRDefault="007F2427" w:rsidP="007F2427">
      <w:pPr>
        <w:pStyle w:val="ListParagraph"/>
        <w:ind w:left="1080"/>
        <w:rPr>
          <w:i/>
          <w:iCs/>
        </w:rPr>
      </w:pPr>
      <w:r>
        <w:rPr>
          <w:rStyle w:val="text"/>
          <w:rFonts w:ascii="Segoe UI" w:hAnsi="Segoe UI" w:cs="Segoe UI"/>
          <w:color w:val="000000"/>
          <w:shd w:val="clear" w:color="auto" w:fill="FFFFFF"/>
        </w:rPr>
        <w:t>“</w:t>
      </w:r>
      <w:r w:rsidRPr="007F2427">
        <w:rPr>
          <w:rStyle w:val="text"/>
          <w:rFonts w:ascii="Segoe UI" w:hAnsi="Segoe UI" w:cs="Segoe UI"/>
          <w:i/>
          <w:iCs/>
          <w:color w:val="000000"/>
          <w:shd w:val="clear" w:color="auto" w:fill="FFFFFF"/>
        </w:rPr>
        <w:t>But when the set time had fully come, God sent his Son, born of a woman, born under the law,</w:t>
      </w:r>
      <w:r w:rsidRPr="007F2427">
        <w:rPr>
          <w:rFonts w:ascii="Segoe UI" w:hAnsi="Segoe UI" w:cs="Segoe UI"/>
          <w:i/>
          <w:iCs/>
          <w:color w:val="000000"/>
          <w:shd w:val="clear" w:color="auto" w:fill="FFFFFF"/>
        </w:rPr>
        <w:t> </w:t>
      </w:r>
      <w:r w:rsidRPr="007F2427">
        <w:rPr>
          <w:rStyle w:val="text"/>
          <w:rFonts w:ascii="Segoe UI" w:hAnsi="Segoe UI" w:cs="Segoe UI"/>
          <w:b/>
          <w:bCs/>
          <w:i/>
          <w:iCs/>
          <w:color w:val="000000"/>
          <w:shd w:val="clear" w:color="auto" w:fill="FFFFFF"/>
          <w:vertAlign w:val="superscript"/>
        </w:rPr>
        <w:t>5 </w:t>
      </w:r>
      <w:r w:rsidRPr="007F2427">
        <w:rPr>
          <w:rStyle w:val="text"/>
          <w:rFonts w:ascii="Segoe UI" w:hAnsi="Segoe UI" w:cs="Segoe UI"/>
          <w:i/>
          <w:iCs/>
          <w:color w:val="000000"/>
          <w:shd w:val="clear" w:color="auto" w:fill="FFFFFF"/>
        </w:rPr>
        <w:t>to redeem those under the law, that we might receive adoption to sonship.</w:t>
      </w:r>
      <w:r w:rsidRPr="007F2427">
        <w:rPr>
          <w:rStyle w:val="text"/>
          <w:rFonts w:ascii="Segoe UI" w:hAnsi="Segoe UI" w:cs="Segoe UI"/>
          <w:i/>
          <w:iCs/>
          <w:color w:val="000000"/>
          <w:sz w:val="15"/>
          <w:szCs w:val="15"/>
          <w:shd w:val="clear" w:color="auto" w:fill="FFFFFF"/>
          <w:vertAlign w:val="superscript"/>
        </w:rPr>
        <w:t>[</w:t>
      </w:r>
      <w:hyperlink r:id="rId12" w:anchor="fen-NIV-29137b" w:tooltip="See footnote b" w:history="1">
        <w:r w:rsidRPr="007F2427">
          <w:rPr>
            <w:rStyle w:val="Hyperlink"/>
            <w:rFonts w:ascii="Segoe UI" w:hAnsi="Segoe UI" w:cs="Segoe UI"/>
            <w:i/>
            <w:iCs/>
            <w:color w:val="517E90"/>
            <w:sz w:val="15"/>
            <w:szCs w:val="15"/>
            <w:vertAlign w:val="superscript"/>
          </w:rPr>
          <w:t>b</w:t>
        </w:r>
      </w:hyperlink>
      <w:r w:rsidRPr="007F2427">
        <w:rPr>
          <w:rStyle w:val="text"/>
          <w:rFonts w:ascii="Segoe UI" w:hAnsi="Segoe UI" w:cs="Segoe UI"/>
          <w:i/>
          <w:iCs/>
          <w:color w:val="000000"/>
          <w:sz w:val="15"/>
          <w:szCs w:val="15"/>
          <w:shd w:val="clear" w:color="auto" w:fill="FFFFFF"/>
          <w:vertAlign w:val="superscript"/>
        </w:rPr>
        <w:t>]</w:t>
      </w:r>
      <w:r w:rsidRPr="007F2427">
        <w:rPr>
          <w:rFonts w:ascii="Segoe UI" w:hAnsi="Segoe UI" w:cs="Segoe UI"/>
          <w:i/>
          <w:iCs/>
          <w:color w:val="000000"/>
          <w:shd w:val="clear" w:color="auto" w:fill="FFFFFF"/>
        </w:rPr>
        <w:t> </w:t>
      </w:r>
      <w:r w:rsidRPr="007F2427">
        <w:rPr>
          <w:rStyle w:val="text"/>
          <w:rFonts w:ascii="Segoe UI" w:hAnsi="Segoe UI" w:cs="Segoe UI"/>
          <w:b/>
          <w:bCs/>
          <w:i/>
          <w:iCs/>
          <w:color w:val="000000"/>
          <w:shd w:val="clear" w:color="auto" w:fill="FFFFFF"/>
          <w:vertAlign w:val="superscript"/>
        </w:rPr>
        <w:t>6 </w:t>
      </w:r>
      <w:r w:rsidRPr="007F2427">
        <w:rPr>
          <w:rStyle w:val="text"/>
          <w:rFonts w:ascii="Segoe UI" w:hAnsi="Segoe UI" w:cs="Segoe UI"/>
          <w:i/>
          <w:iCs/>
          <w:color w:val="000000"/>
          <w:shd w:val="clear" w:color="auto" w:fill="FFFFFF"/>
        </w:rPr>
        <w:t>Because you are his sons, God sent the Spirit of his Son into our hearts, the Spirit who calls out, “Abba,</w:t>
      </w:r>
      <w:r w:rsidRPr="007F2427">
        <w:rPr>
          <w:rStyle w:val="text"/>
          <w:rFonts w:ascii="Segoe UI" w:hAnsi="Segoe UI" w:cs="Segoe UI"/>
          <w:i/>
          <w:iCs/>
          <w:color w:val="000000"/>
          <w:sz w:val="15"/>
          <w:szCs w:val="15"/>
          <w:shd w:val="clear" w:color="auto" w:fill="FFFFFF"/>
          <w:vertAlign w:val="superscript"/>
        </w:rPr>
        <w:t>[</w:t>
      </w:r>
      <w:hyperlink r:id="rId13" w:anchor="fen-NIV-29138c" w:tooltip="See footnote c" w:history="1">
        <w:r w:rsidRPr="007F2427">
          <w:rPr>
            <w:rStyle w:val="Hyperlink"/>
            <w:rFonts w:ascii="Segoe UI" w:hAnsi="Segoe UI" w:cs="Segoe UI"/>
            <w:i/>
            <w:iCs/>
            <w:color w:val="517E90"/>
            <w:sz w:val="15"/>
            <w:szCs w:val="15"/>
            <w:vertAlign w:val="superscript"/>
          </w:rPr>
          <w:t>c</w:t>
        </w:r>
      </w:hyperlink>
      <w:r w:rsidRPr="007F2427">
        <w:rPr>
          <w:rStyle w:val="text"/>
          <w:rFonts w:ascii="Segoe UI" w:hAnsi="Segoe UI" w:cs="Segoe UI"/>
          <w:i/>
          <w:iCs/>
          <w:color w:val="000000"/>
          <w:sz w:val="15"/>
          <w:szCs w:val="15"/>
          <w:shd w:val="clear" w:color="auto" w:fill="FFFFFF"/>
          <w:vertAlign w:val="superscript"/>
        </w:rPr>
        <w:t>]</w:t>
      </w:r>
      <w:r w:rsidRPr="007F2427">
        <w:rPr>
          <w:rStyle w:val="text"/>
          <w:rFonts w:ascii="Segoe UI" w:hAnsi="Segoe UI" w:cs="Segoe UI"/>
          <w:i/>
          <w:iCs/>
          <w:color w:val="000000"/>
          <w:shd w:val="clear" w:color="auto" w:fill="FFFFFF"/>
        </w:rPr>
        <w:t> Father.”</w:t>
      </w:r>
      <w:r w:rsidRPr="007F2427">
        <w:rPr>
          <w:rFonts w:ascii="Segoe UI" w:hAnsi="Segoe UI" w:cs="Segoe UI"/>
          <w:i/>
          <w:iCs/>
          <w:color w:val="000000"/>
          <w:shd w:val="clear" w:color="auto" w:fill="FFFFFF"/>
        </w:rPr>
        <w:t> </w:t>
      </w:r>
      <w:r w:rsidRPr="007F2427">
        <w:rPr>
          <w:rStyle w:val="text"/>
          <w:rFonts w:ascii="Segoe UI" w:hAnsi="Segoe UI" w:cs="Segoe UI"/>
          <w:b/>
          <w:bCs/>
          <w:i/>
          <w:iCs/>
          <w:color w:val="000000"/>
          <w:shd w:val="clear" w:color="auto" w:fill="FFFFFF"/>
          <w:vertAlign w:val="superscript"/>
        </w:rPr>
        <w:t>7 </w:t>
      </w:r>
      <w:r w:rsidRPr="007F2427">
        <w:rPr>
          <w:rStyle w:val="text"/>
          <w:rFonts w:ascii="Segoe UI" w:hAnsi="Segoe UI" w:cs="Segoe UI"/>
          <w:i/>
          <w:iCs/>
          <w:color w:val="000000"/>
          <w:shd w:val="clear" w:color="auto" w:fill="FFFFFF"/>
        </w:rPr>
        <w:t>So you are no longer a slave, but God’s child; and since you are his child, God has made you also an heir.</w:t>
      </w:r>
      <w:r w:rsidRPr="007F2427">
        <w:rPr>
          <w:rStyle w:val="text"/>
          <w:rFonts w:ascii="Segoe UI" w:hAnsi="Segoe UI" w:cs="Segoe UI"/>
          <w:i/>
          <w:iCs/>
          <w:color w:val="000000"/>
          <w:shd w:val="clear" w:color="auto" w:fill="FFFFFF"/>
        </w:rPr>
        <w:t>”</w:t>
      </w:r>
    </w:p>
    <w:p w14:paraId="7302B78D" w14:textId="6C68798E" w:rsidR="005F05D0" w:rsidRDefault="003523B7" w:rsidP="003718AB">
      <w:pPr>
        <w:ind w:left="1080"/>
        <w:rPr>
          <w:sz w:val="24"/>
          <w:szCs w:val="24"/>
        </w:rPr>
      </w:pPr>
      <w:r>
        <w:rPr>
          <w:sz w:val="24"/>
          <w:szCs w:val="24"/>
        </w:rPr>
        <w:t>In an article by El</w:t>
      </w:r>
      <w:r w:rsidR="005F05D0">
        <w:rPr>
          <w:sz w:val="24"/>
          <w:szCs w:val="24"/>
        </w:rPr>
        <w:t>l</w:t>
      </w:r>
      <w:r>
        <w:rPr>
          <w:sz w:val="24"/>
          <w:szCs w:val="24"/>
        </w:rPr>
        <w:t xml:space="preserve">en </w:t>
      </w:r>
      <w:proofErr w:type="spellStart"/>
      <w:r>
        <w:rPr>
          <w:sz w:val="24"/>
          <w:szCs w:val="24"/>
        </w:rPr>
        <w:t>Mady</w:t>
      </w:r>
      <w:proofErr w:type="spellEnd"/>
      <w:r w:rsidR="005F05D0">
        <w:rPr>
          <w:sz w:val="24"/>
          <w:szCs w:val="24"/>
        </w:rPr>
        <w:t xml:space="preserve"> on Adoption</w:t>
      </w:r>
      <w:r w:rsidR="00CB2224">
        <w:rPr>
          <w:sz w:val="24"/>
          <w:szCs w:val="24"/>
        </w:rPr>
        <w:t xml:space="preserve"> in the ancient Roman culture,</w:t>
      </w:r>
      <w:r w:rsidR="005F05D0">
        <w:rPr>
          <w:sz w:val="24"/>
          <w:szCs w:val="24"/>
        </w:rPr>
        <w:t xml:space="preserve"> </w:t>
      </w:r>
      <w:r w:rsidR="00CB2224">
        <w:rPr>
          <w:sz w:val="24"/>
          <w:szCs w:val="24"/>
        </w:rPr>
        <w:t>she helps us understand the power and permanence of being adopted.</w:t>
      </w:r>
    </w:p>
    <w:p w14:paraId="14EA82E6" w14:textId="07F7B111" w:rsidR="005F05D0" w:rsidRDefault="005F05D0" w:rsidP="005F05D0">
      <w:r>
        <w:rPr>
          <w:rStyle w:val="css-pelz90"/>
          <w:rFonts w:ascii="Georgia" w:hAnsi="Georgia"/>
          <w:color w:val="000000"/>
          <w:sz w:val="27"/>
          <w:szCs w:val="27"/>
        </w:rPr>
        <w:t>In ancient Rome, adoption had a powerful meaning. When a child was born biologically, the parents had the option of disowning the child for a variety of reasons. The relationship, therefore, was not necessarily desired by the parent, nor permanent.</w:t>
      </w:r>
      <w:r>
        <w:t xml:space="preserve"> </w:t>
      </w:r>
      <w:r>
        <w:rPr>
          <w:rStyle w:val="css-pelz90"/>
          <w:rFonts w:ascii="Georgia" w:hAnsi="Georgia"/>
          <w:color w:val="000000"/>
          <w:sz w:val="27"/>
          <w:szCs w:val="27"/>
        </w:rPr>
        <w:t>Not so, however, if a child was adopted. In Rome, adopting a child meant:</w:t>
      </w:r>
      <w:r>
        <w:t xml:space="preserve"> </w:t>
      </w:r>
      <w:r>
        <w:rPr>
          <w:rStyle w:val="css-pelz90"/>
          <w:rFonts w:ascii="Georgia" w:hAnsi="Georgia"/>
          <w:color w:val="000000"/>
          <w:sz w:val="27"/>
          <w:szCs w:val="27"/>
        </w:rPr>
        <w:t>That child was freely chosen by the parents, </w:t>
      </w:r>
      <w:r>
        <w:rPr>
          <w:rStyle w:val="css-pelz90"/>
          <w:rFonts w:ascii="Georgia" w:hAnsi="Georgia"/>
          <w:i/>
          <w:iCs/>
          <w:color w:val="000000"/>
          <w:sz w:val="27"/>
          <w:szCs w:val="27"/>
        </w:rPr>
        <w:t>desired</w:t>
      </w:r>
      <w:r>
        <w:rPr>
          <w:rStyle w:val="css-pelz90"/>
          <w:rFonts w:ascii="Georgia" w:hAnsi="Georgia"/>
          <w:i/>
          <w:iCs/>
          <w:color w:val="000000"/>
          <w:sz w:val="27"/>
          <w:szCs w:val="27"/>
        </w:rPr>
        <w:t xml:space="preserve"> </w:t>
      </w:r>
      <w:r>
        <w:rPr>
          <w:rStyle w:val="css-pelz90"/>
          <w:rFonts w:ascii="Georgia" w:hAnsi="Georgia"/>
          <w:color w:val="000000"/>
          <w:sz w:val="27"/>
          <w:szCs w:val="27"/>
        </w:rPr>
        <w:t>by the parents.</w:t>
      </w:r>
    </w:p>
    <w:p w14:paraId="0B306D1A" w14:textId="7CE4FB53" w:rsidR="005F05D0" w:rsidRDefault="005F05D0" w:rsidP="005F05D0">
      <w:r>
        <w:rPr>
          <w:rStyle w:val="css-pelz90"/>
          <w:rFonts w:ascii="Georgia" w:hAnsi="Georgia"/>
          <w:color w:val="000000"/>
          <w:sz w:val="27"/>
          <w:szCs w:val="27"/>
        </w:rPr>
        <w:t xml:space="preserve">That child would be a permanent part of the family; parents couldn’t disown a child they </w:t>
      </w:r>
      <w:proofErr w:type="spellStart"/>
      <w:proofErr w:type="gramStart"/>
      <w:r>
        <w:rPr>
          <w:rStyle w:val="css-pelz90"/>
          <w:rFonts w:ascii="Georgia" w:hAnsi="Georgia"/>
          <w:color w:val="000000"/>
          <w:sz w:val="27"/>
          <w:szCs w:val="27"/>
        </w:rPr>
        <w:t>adopted.An</w:t>
      </w:r>
      <w:proofErr w:type="spellEnd"/>
      <w:proofErr w:type="gramEnd"/>
      <w:r>
        <w:rPr>
          <w:rStyle w:val="css-pelz90"/>
          <w:rFonts w:ascii="Georgia" w:hAnsi="Georgia"/>
          <w:color w:val="000000"/>
          <w:sz w:val="27"/>
          <w:szCs w:val="27"/>
        </w:rPr>
        <w:t xml:space="preserve"> adopted child received a new identity. Any prior commitments, responsibilities and debts were erased. New rights and responsibilities were taken on. Also, in ancient Rome, the concept of inheritance was part of life, not something that began at death. Being adopted made someone an heir to their father, </w:t>
      </w:r>
      <w:proofErr w:type="gramStart"/>
      <w:r>
        <w:rPr>
          <w:rStyle w:val="css-pelz90"/>
          <w:rFonts w:ascii="Georgia" w:hAnsi="Georgia"/>
          <w:color w:val="000000"/>
          <w:sz w:val="27"/>
          <w:szCs w:val="27"/>
        </w:rPr>
        <w:t>joint-sharers</w:t>
      </w:r>
      <w:proofErr w:type="gramEnd"/>
      <w:r>
        <w:rPr>
          <w:rStyle w:val="css-pelz90"/>
          <w:rFonts w:ascii="Georgia" w:hAnsi="Georgia"/>
          <w:color w:val="000000"/>
          <w:sz w:val="27"/>
          <w:szCs w:val="27"/>
        </w:rPr>
        <w:t xml:space="preserve"> in all his possessions and fully united to him</w:t>
      </w:r>
    </w:p>
    <w:p w14:paraId="79D81DCF" w14:textId="77777777" w:rsidR="005F05D0" w:rsidRDefault="005F05D0" w:rsidP="003718AB">
      <w:pPr>
        <w:ind w:left="1080"/>
        <w:rPr>
          <w:sz w:val="24"/>
          <w:szCs w:val="24"/>
        </w:rPr>
      </w:pPr>
    </w:p>
    <w:p w14:paraId="0E45D0CA" w14:textId="40BB784B" w:rsidR="003718AB" w:rsidRPr="003718AB" w:rsidRDefault="003718AB" w:rsidP="003718AB">
      <w:pPr>
        <w:ind w:left="1080"/>
        <w:rPr>
          <w:sz w:val="24"/>
          <w:szCs w:val="24"/>
        </w:rPr>
      </w:pPr>
      <w:r>
        <w:rPr>
          <w:sz w:val="24"/>
          <w:szCs w:val="24"/>
        </w:rPr>
        <w:t xml:space="preserve">This was a permanent adoption in the Roman culture of the day. Could not be </w:t>
      </w:r>
      <w:r w:rsidR="00060293">
        <w:rPr>
          <w:sz w:val="24"/>
          <w:szCs w:val="24"/>
        </w:rPr>
        <w:t>reversed</w:t>
      </w:r>
      <w:r>
        <w:rPr>
          <w:sz w:val="24"/>
          <w:szCs w:val="24"/>
        </w:rPr>
        <w:t>.</w:t>
      </w:r>
    </w:p>
    <w:p w14:paraId="61BA0442" w14:textId="33BF25B8" w:rsidR="00B23A9D" w:rsidRDefault="00A809D3" w:rsidP="00B23A9D">
      <w:pPr>
        <w:pStyle w:val="ListParagraph"/>
        <w:numPr>
          <w:ilvl w:val="0"/>
          <w:numId w:val="22"/>
        </w:numPr>
        <w:rPr>
          <w:sz w:val="24"/>
          <w:szCs w:val="24"/>
        </w:rPr>
      </w:pPr>
      <w:r w:rsidRPr="00B23A9D">
        <w:rPr>
          <w:sz w:val="24"/>
          <w:szCs w:val="24"/>
        </w:rPr>
        <w:t>You’ve been sealed by the Holy Spirit until the day of redemption (Ephesians 1:13-14)</w:t>
      </w:r>
    </w:p>
    <w:p w14:paraId="1747D127" w14:textId="77777777" w:rsidR="0069016B" w:rsidRDefault="0069016B" w:rsidP="0069016B">
      <w:pPr>
        <w:pStyle w:val="ListParagraph"/>
        <w:spacing w:after="0" w:line="240" w:lineRule="auto"/>
        <w:ind w:left="1080"/>
        <w:rPr>
          <w:rFonts w:ascii="Segoe UI" w:eastAsia="Times New Roman" w:hAnsi="Segoe UI" w:cs="Segoe UI"/>
          <w:color w:val="000000"/>
          <w:sz w:val="24"/>
          <w:szCs w:val="24"/>
          <w:shd w:val="clear" w:color="auto" w:fill="FFFFFF"/>
        </w:rPr>
      </w:pPr>
    </w:p>
    <w:p w14:paraId="0ACF797B" w14:textId="46A43932" w:rsidR="0069016B" w:rsidRDefault="0069016B" w:rsidP="0069016B">
      <w:pPr>
        <w:pStyle w:val="ListParagraph"/>
        <w:spacing w:after="0" w:line="240" w:lineRule="auto"/>
        <w:ind w:left="1080"/>
        <w:rPr>
          <w:rFonts w:ascii="Segoe UI" w:eastAsia="Times New Roman" w:hAnsi="Segoe UI" w:cs="Segoe UI"/>
          <w:color w:val="000000"/>
          <w:sz w:val="24"/>
          <w:szCs w:val="24"/>
          <w:shd w:val="clear" w:color="auto" w:fill="FFFFFF"/>
        </w:rPr>
      </w:pPr>
      <w:r w:rsidRPr="0069016B">
        <w:rPr>
          <w:rFonts w:ascii="Segoe UI" w:eastAsia="Times New Roman" w:hAnsi="Segoe UI" w:cs="Segoe UI"/>
          <w:color w:val="000000"/>
          <w:sz w:val="24"/>
          <w:szCs w:val="24"/>
          <w:shd w:val="clear" w:color="auto" w:fill="FFFFFF"/>
        </w:rPr>
        <w:t>And you also were included in Christ when you heard the message of truth, the gospel of your salvation. When you believed, you were marked in him with a seal, the promised Holy Spirit, </w:t>
      </w:r>
      <w:r w:rsidRPr="0069016B">
        <w:rPr>
          <w:rFonts w:ascii="Segoe UI" w:eastAsia="Times New Roman" w:hAnsi="Segoe UI" w:cs="Segoe UI"/>
          <w:b/>
          <w:bCs/>
          <w:color w:val="000000"/>
          <w:sz w:val="24"/>
          <w:szCs w:val="24"/>
          <w:shd w:val="clear" w:color="auto" w:fill="FFFFFF"/>
          <w:vertAlign w:val="superscript"/>
        </w:rPr>
        <w:t>14 </w:t>
      </w:r>
      <w:r w:rsidRPr="0069016B">
        <w:rPr>
          <w:rFonts w:ascii="Segoe UI" w:eastAsia="Times New Roman" w:hAnsi="Segoe UI" w:cs="Segoe UI"/>
          <w:color w:val="000000"/>
          <w:sz w:val="24"/>
          <w:szCs w:val="24"/>
          <w:shd w:val="clear" w:color="auto" w:fill="FFFFFF"/>
        </w:rPr>
        <w:t>who is a deposit guaranteeing our inheritance until the redemption of those who are God’s possession—to the praise of his glory.</w:t>
      </w:r>
    </w:p>
    <w:p w14:paraId="2532FDF2" w14:textId="3044EB08" w:rsidR="00424D73" w:rsidRDefault="00424D73" w:rsidP="0069016B">
      <w:pPr>
        <w:pStyle w:val="ListParagraph"/>
        <w:spacing w:after="0" w:line="240" w:lineRule="auto"/>
        <w:ind w:left="1080"/>
        <w:rPr>
          <w:rFonts w:ascii="Segoe UI" w:eastAsia="Times New Roman" w:hAnsi="Segoe UI" w:cs="Segoe UI"/>
          <w:color w:val="000000"/>
          <w:sz w:val="24"/>
          <w:szCs w:val="24"/>
          <w:shd w:val="clear" w:color="auto" w:fill="FFFFFF"/>
        </w:rPr>
      </w:pPr>
    </w:p>
    <w:p w14:paraId="5EF95BA2" w14:textId="65E344AD" w:rsidR="00424D73" w:rsidRPr="0069016B" w:rsidRDefault="00424D73" w:rsidP="0069016B">
      <w:pPr>
        <w:pStyle w:val="ListParagraph"/>
        <w:spacing w:after="0" w:line="240" w:lineRule="auto"/>
        <w:ind w:left="1080"/>
        <w:rPr>
          <w:rFonts w:ascii="Times New Roman" w:eastAsia="Times New Roman" w:hAnsi="Times New Roman" w:cs="Times New Roman"/>
          <w:sz w:val="24"/>
          <w:szCs w:val="24"/>
        </w:rPr>
      </w:pPr>
      <w:r>
        <w:rPr>
          <w:rFonts w:ascii="Segoe UI" w:eastAsia="Times New Roman" w:hAnsi="Segoe UI" w:cs="Segoe UI"/>
          <w:color w:val="000000"/>
          <w:sz w:val="24"/>
          <w:szCs w:val="24"/>
          <w:shd w:val="clear" w:color="auto" w:fill="FFFFFF"/>
        </w:rPr>
        <w:t>Fed ex explanation at Lead THE Cause.</w:t>
      </w:r>
    </w:p>
    <w:p w14:paraId="4716D6A4" w14:textId="77777777" w:rsidR="00CD494D" w:rsidRPr="00CD494D" w:rsidRDefault="00CD494D" w:rsidP="00CD494D">
      <w:pPr>
        <w:rPr>
          <w:sz w:val="24"/>
          <w:szCs w:val="24"/>
        </w:rPr>
      </w:pPr>
    </w:p>
    <w:p w14:paraId="404E192B" w14:textId="7D9F54F4" w:rsidR="00B23A9D" w:rsidRDefault="00A809D3" w:rsidP="00B23A9D">
      <w:pPr>
        <w:pStyle w:val="ListParagraph"/>
        <w:numPr>
          <w:ilvl w:val="0"/>
          <w:numId w:val="22"/>
        </w:numPr>
        <w:rPr>
          <w:sz w:val="24"/>
          <w:szCs w:val="24"/>
        </w:rPr>
      </w:pPr>
      <w:r w:rsidRPr="00B23A9D">
        <w:rPr>
          <w:sz w:val="24"/>
          <w:szCs w:val="24"/>
        </w:rPr>
        <w:t>God says we can “Know that we have eternal life” (1 John 5:13)</w:t>
      </w:r>
    </w:p>
    <w:p w14:paraId="648B1271" w14:textId="53802066" w:rsidR="00424D73" w:rsidRPr="00424D73" w:rsidRDefault="00424D73" w:rsidP="00424D73">
      <w:pPr>
        <w:ind w:left="1080"/>
        <w:rPr>
          <w:sz w:val="24"/>
          <w:szCs w:val="24"/>
        </w:rPr>
      </w:pPr>
      <w:r>
        <w:rPr>
          <w:sz w:val="24"/>
          <w:szCs w:val="24"/>
        </w:rPr>
        <w:t>Wants us to walk in assurance, not fear.</w:t>
      </w:r>
    </w:p>
    <w:p w14:paraId="308B5C11" w14:textId="7567DB64" w:rsidR="00A809D3" w:rsidRDefault="00A809D3" w:rsidP="00B23A9D">
      <w:pPr>
        <w:pStyle w:val="ListParagraph"/>
        <w:numPr>
          <w:ilvl w:val="0"/>
          <w:numId w:val="22"/>
        </w:numPr>
        <w:rPr>
          <w:sz w:val="24"/>
          <w:szCs w:val="24"/>
        </w:rPr>
      </w:pPr>
      <w:r w:rsidRPr="00B23A9D">
        <w:rPr>
          <w:sz w:val="24"/>
          <w:szCs w:val="24"/>
        </w:rPr>
        <w:t>A true Christian can never commit the unpardonable sin, because they’ve already believed in Jesus (Mark 3:22-30)</w:t>
      </w:r>
    </w:p>
    <w:p w14:paraId="2C589293" w14:textId="77777777" w:rsidR="00424D73" w:rsidRPr="00424D73" w:rsidRDefault="00424D73" w:rsidP="00424D73">
      <w:pPr>
        <w:rPr>
          <w:sz w:val="24"/>
          <w:szCs w:val="24"/>
        </w:rPr>
      </w:pPr>
    </w:p>
    <w:p w14:paraId="1F08E93F" w14:textId="77777777" w:rsidR="000F3AA0" w:rsidRDefault="000F3AA0" w:rsidP="000F3AA0">
      <w:pPr>
        <w:pStyle w:val="ListParagraph"/>
        <w:numPr>
          <w:ilvl w:val="0"/>
          <w:numId w:val="22"/>
        </w:numPr>
        <w:rPr>
          <w:sz w:val="24"/>
          <w:szCs w:val="24"/>
        </w:rPr>
      </w:pPr>
      <w:r w:rsidRPr="00A809D3">
        <w:rPr>
          <w:sz w:val="24"/>
          <w:szCs w:val="24"/>
        </w:rPr>
        <w:t>Nothing can separate us from the love of God (Romans 8:31-39.) </w:t>
      </w:r>
    </w:p>
    <w:p w14:paraId="0E8F003D" w14:textId="70DA36B7" w:rsidR="000F3AA0" w:rsidRDefault="000F3AA0" w:rsidP="000F3AA0">
      <w:pPr>
        <w:pStyle w:val="ListParagraph"/>
        <w:ind w:left="1080"/>
        <w:rPr>
          <w:sz w:val="24"/>
          <w:szCs w:val="24"/>
        </w:rPr>
      </w:pPr>
    </w:p>
    <w:p w14:paraId="19EA4EB1" w14:textId="587769BC" w:rsidR="003718AB" w:rsidRDefault="00F61499" w:rsidP="00F61499">
      <w:r>
        <w:t>“</w:t>
      </w:r>
      <w:r w:rsidRPr="00F61499">
        <w:t>What, then, shall we say in response to these things? If God is for us, who can be against us? He who did not spare his own Son, but gave him up for us all—how will he not also, along with him, graciously give us all things?  Who will bring any charge against those whom God has chosen? It is God who justifies.  Who then is the one who condemns? No one. Christ Jesus who died—more than that, who was raised to life—is at the right hand of God and is also interceding for us. Who shall separate us from the love of Christ? Shall trouble or hardship or persecution or famine or nakedness or danger or sword? As it is written: “For your sake we face death all day long; we are considered as sheep to be slaughtered.” No, in all these things we are more than conquerors through him who loved us.  For I am convinced that neither death nor life, neither angels nor demons, neither the present nor the future, nor any powers, neither height nor depth, nor anything else in all creation, will be able to separate us from the love of God that is in Christ Jesus our Lord.</w:t>
      </w:r>
      <w:r>
        <w:t>” Romans 8:31-39</w:t>
      </w:r>
    </w:p>
    <w:p w14:paraId="4238811C" w14:textId="13373358" w:rsidR="009E2855" w:rsidRDefault="009E2855" w:rsidP="00F61499">
      <w:r>
        <w:t xml:space="preserve">Talked to </w:t>
      </w:r>
      <w:r w:rsidRPr="00D946B8">
        <w:rPr>
          <w:highlight w:val="yellow"/>
        </w:rPr>
        <w:t>JJ and Adrian</w:t>
      </w:r>
      <w:r>
        <w:t xml:space="preserve"> this week about Jesus…both had put their faith in Jesus but didn’t have this assurance.</w:t>
      </w:r>
    </w:p>
    <w:p w14:paraId="47B97828" w14:textId="6C8F81E7" w:rsidR="009E2855" w:rsidRPr="00D946B8" w:rsidRDefault="009E2855" w:rsidP="00F61499">
      <w:pPr>
        <w:rPr>
          <w:color w:val="FF0000"/>
        </w:rPr>
      </w:pPr>
      <w:r w:rsidRPr="00D946B8">
        <w:rPr>
          <w:highlight w:val="yellow"/>
        </w:rPr>
        <w:t>Do you have salvation?</w:t>
      </w:r>
      <w:r w:rsidR="004E6C3F" w:rsidRPr="00D946B8">
        <w:rPr>
          <w:highlight w:val="yellow"/>
        </w:rPr>
        <w:t xml:space="preserve"> </w:t>
      </w:r>
      <w:r w:rsidR="004E6C3F" w:rsidRPr="00D946B8">
        <w:rPr>
          <w:color w:val="FF0000"/>
          <w:highlight w:val="yellow"/>
        </w:rPr>
        <w:t xml:space="preserve">Give </w:t>
      </w:r>
      <w:r w:rsidR="00D946B8" w:rsidRPr="00D946B8">
        <w:rPr>
          <w:color w:val="FF0000"/>
          <w:highlight w:val="yellow"/>
        </w:rPr>
        <w:t>the Gospel</w:t>
      </w:r>
    </w:p>
    <w:p w14:paraId="26482C76" w14:textId="4B0F6BA2" w:rsidR="009E2855" w:rsidRDefault="009E2855" w:rsidP="00F61499">
      <w:r w:rsidRPr="00D946B8">
        <w:rPr>
          <w:highlight w:val="yellow"/>
        </w:rPr>
        <w:t>Do you have assuran</w:t>
      </w:r>
      <w:r w:rsidR="00EC751E" w:rsidRPr="00D946B8">
        <w:rPr>
          <w:highlight w:val="yellow"/>
        </w:rPr>
        <w:t xml:space="preserve">ce? </w:t>
      </w:r>
      <w:r w:rsidR="004E6C3F" w:rsidRPr="00D946B8">
        <w:rPr>
          <w:highlight w:val="yellow"/>
        </w:rPr>
        <w:t>Seize it.</w:t>
      </w:r>
    </w:p>
    <w:p w14:paraId="547B73CA" w14:textId="15126055" w:rsidR="003718AB" w:rsidRDefault="005A54DD" w:rsidP="00F61499">
      <w:r>
        <w:t xml:space="preserve">Now, it’s at this point that a lot of people </w:t>
      </w:r>
      <w:proofErr w:type="gramStart"/>
      <w:r>
        <w:t>ask</w:t>
      </w:r>
      <w:r w:rsidR="00CF37F2">
        <w:t>?</w:t>
      </w:r>
      <w:proofErr w:type="gramEnd"/>
      <w:r w:rsidR="00CF37F2">
        <w:t xml:space="preserve"> What about people that abuse that grace? What if someone trusts in Jesus but there is no change whatsoever in their lives?</w:t>
      </w:r>
    </w:p>
    <w:p w14:paraId="7D065D9D" w14:textId="0B2DB08D" w:rsidR="000B101B" w:rsidRDefault="000B101B" w:rsidP="00F61499">
      <w:r>
        <w:t xml:space="preserve">There </w:t>
      </w:r>
      <w:proofErr w:type="gramStart"/>
      <w:r>
        <w:t>is</w:t>
      </w:r>
      <w:proofErr w:type="gramEnd"/>
      <w:r>
        <w:t xml:space="preserve"> one of two options: either they were never saved to begin with or God will discipline them</w:t>
      </w:r>
      <w:r w:rsidR="009E60DA">
        <w:t>…the ultimate discipline is being ushered into the presence of God himself early…1 Corinthians 11:30…the sin unto death according to 1 John 5</w:t>
      </w:r>
      <w:r w:rsidR="009E2855">
        <w:t>…</w:t>
      </w:r>
    </w:p>
    <w:p w14:paraId="72DAC1A0" w14:textId="29A0F73A" w:rsidR="009E2855" w:rsidRDefault="009E2855" w:rsidP="00F61499">
      <w:r w:rsidRPr="00D946B8">
        <w:rPr>
          <w:highlight w:val="yellow"/>
        </w:rPr>
        <w:t>Eternal life is not a license to sin but a reason to serve.</w:t>
      </w:r>
    </w:p>
    <w:p w14:paraId="1F392997" w14:textId="47F04246" w:rsidR="004E6C3F" w:rsidRPr="00F61499" w:rsidRDefault="00D946B8" w:rsidP="00F61499">
      <w:r>
        <w:t xml:space="preserve">Going door to door and meeting a guy named </w:t>
      </w:r>
      <w:r w:rsidRPr="00E64685">
        <w:rPr>
          <w:b/>
          <w:bCs/>
        </w:rPr>
        <w:t>Randy</w:t>
      </w:r>
      <w:r>
        <w:t xml:space="preserve"> who went off on me for believing in eternal life.</w:t>
      </w:r>
    </w:p>
    <w:p w14:paraId="7E7210C0" w14:textId="77777777" w:rsidR="00F61499" w:rsidRPr="00B23A9D" w:rsidRDefault="00F61499" w:rsidP="00F61499">
      <w:pPr>
        <w:rPr>
          <w:sz w:val="24"/>
          <w:szCs w:val="24"/>
        </w:rPr>
      </w:pPr>
    </w:p>
    <w:p w14:paraId="3C2E476A" w14:textId="77777777" w:rsidR="00A809D3" w:rsidRPr="00A809D3" w:rsidRDefault="00A809D3" w:rsidP="00A809D3">
      <w:pPr>
        <w:rPr>
          <w:rFonts w:eastAsiaTheme="minorEastAsia"/>
          <w:i/>
          <w:iCs/>
          <w:color w:val="000000" w:themeColor="text1"/>
          <w:sz w:val="24"/>
          <w:szCs w:val="24"/>
        </w:rPr>
      </w:pPr>
    </w:p>
    <w:p w14:paraId="2526088F" w14:textId="68D91382" w:rsidR="00867951" w:rsidRPr="00A809D3" w:rsidRDefault="00867951" w:rsidP="00A809D3">
      <w:pPr>
        <w:rPr>
          <w:rFonts w:eastAsiaTheme="minorEastAsia"/>
          <w:i/>
          <w:iCs/>
          <w:color w:val="000000" w:themeColor="text1"/>
          <w:sz w:val="24"/>
          <w:szCs w:val="24"/>
        </w:rPr>
      </w:pPr>
    </w:p>
    <w:p w14:paraId="6ACE53D1" w14:textId="087260DB" w:rsidR="00416650" w:rsidRDefault="00416650" w:rsidP="00867951">
      <w:pPr>
        <w:spacing w:line="276" w:lineRule="auto"/>
        <w:rPr>
          <w:rFonts w:eastAsiaTheme="minorEastAsia"/>
          <w:i/>
          <w:iCs/>
          <w:color w:val="000000" w:themeColor="text1"/>
          <w:sz w:val="28"/>
          <w:szCs w:val="28"/>
        </w:rPr>
      </w:pPr>
    </w:p>
    <w:p w14:paraId="26FA62A3" w14:textId="6EA6E014" w:rsidR="00416650" w:rsidRDefault="00416650" w:rsidP="00867951">
      <w:pPr>
        <w:spacing w:line="276" w:lineRule="auto"/>
        <w:rPr>
          <w:rFonts w:eastAsiaTheme="minorEastAsia"/>
          <w:i/>
          <w:iCs/>
          <w:color w:val="000000" w:themeColor="text1"/>
          <w:sz w:val="28"/>
          <w:szCs w:val="28"/>
        </w:rPr>
      </w:pPr>
    </w:p>
    <w:p w14:paraId="12EF4971" w14:textId="77777777" w:rsidR="00416650" w:rsidRPr="00867951" w:rsidRDefault="00416650" w:rsidP="00867951">
      <w:pPr>
        <w:spacing w:line="276" w:lineRule="auto"/>
        <w:rPr>
          <w:rFonts w:eastAsiaTheme="minorEastAsia"/>
          <w:i/>
          <w:iCs/>
          <w:color w:val="000000" w:themeColor="text1"/>
          <w:sz w:val="28"/>
          <w:szCs w:val="28"/>
        </w:rPr>
      </w:pPr>
    </w:p>
    <w:p w14:paraId="5C2D81C5" w14:textId="0F286A0E" w:rsidR="00536A66" w:rsidRPr="00536A66" w:rsidRDefault="00536A66" w:rsidP="00536A66">
      <w:pPr>
        <w:spacing w:line="276" w:lineRule="auto"/>
        <w:rPr>
          <w:rFonts w:eastAsiaTheme="minorEastAsia"/>
          <w:color w:val="000000" w:themeColor="text1"/>
          <w:sz w:val="28"/>
          <w:szCs w:val="28"/>
        </w:rPr>
      </w:pPr>
    </w:p>
    <w:sectPr w:rsidR="00536A66" w:rsidRPr="00536A66" w:rsidSect="001443FB">
      <w:headerReference w:type="default" r:id="rId14"/>
      <w:footerReference w:type="default" r:id="rId15"/>
      <w:pgSz w:w="12240" w:h="15840"/>
      <w:pgMar w:top="1800" w:right="1080" w:bottom="180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AC01CF" w14:textId="77777777" w:rsidR="009261C6" w:rsidRDefault="009261C6" w:rsidP="008F1B54">
      <w:pPr>
        <w:spacing w:after="0" w:line="240" w:lineRule="auto"/>
      </w:pPr>
      <w:r>
        <w:separator/>
      </w:r>
    </w:p>
  </w:endnote>
  <w:endnote w:type="continuationSeparator" w:id="0">
    <w:p w14:paraId="593010D5" w14:textId="77777777" w:rsidR="009261C6" w:rsidRDefault="009261C6" w:rsidP="008F1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34255" w14:textId="5A9C65DE" w:rsidR="008F1B54" w:rsidRDefault="008F1B54">
    <w:pPr>
      <w:pStyle w:val="Footer"/>
    </w:pPr>
    <w:r>
      <w:rPr>
        <w:rFonts w:eastAsiaTheme="minorEastAsia"/>
        <w:noProof/>
        <w:sz w:val="28"/>
        <w:szCs w:val="28"/>
      </w:rPr>
      <w:drawing>
        <wp:anchor distT="0" distB="0" distL="114300" distR="114300" simplePos="0" relativeHeight="251661312" behindDoc="1" locked="0" layoutInCell="1" allowOverlap="1" wp14:anchorId="3CFCD1D0" wp14:editId="36008DB3">
          <wp:simplePos x="0" y="0"/>
          <wp:positionH relativeFrom="column">
            <wp:posOffset>-952500</wp:posOffset>
          </wp:positionH>
          <wp:positionV relativeFrom="paragraph">
            <wp:posOffset>-438150</wp:posOffset>
          </wp:positionV>
          <wp:extent cx="7826098" cy="1086122"/>
          <wp:effectExtent l="0" t="0" r="0" b="6350"/>
          <wp:wrapNone/>
          <wp:docPr id="10" name="Picture 10" descr="A picture containing me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fe-in-6-Words-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26098" cy="108612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DA5CC1" w14:textId="77777777" w:rsidR="009261C6" w:rsidRDefault="009261C6" w:rsidP="008F1B54">
      <w:pPr>
        <w:spacing w:after="0" w:line="240" w:lineRule="auto"/>
      </w:pPr>
      <w:r>
        <w:separator/>
      </w:r>
    </w:p>
  </w:footnote>
  <w:footnote w:type="continuationSeparator" w:id="0">
    <w:p w14:paraId="1576CED0" w14:textId="77777777" w:rsidR="009261C6" w:rsidRDefault="009261C6" w:rsidP="008F1B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93B38" w14:textId="5BA1C363" w:rsidR="008F1B54" w:rsidRDefault="008F1B54">
    <w:pPr>
      <w:pStyle w:val="Header"/>
    </w:pPr>
    <w:r>
      <w:rPr>
        <w:rFonts w:eastAsiaTheme="minorEastAsia"/>
        <w:b/>
        <w:bCs/>
        <w:noProof/>
        <w:sz w:val="32"/>
        <w:szCs w:val="32"/>
      </w:rPr>
      <w:drawing>
        <wp:anchor distT="0" distB="0" distL="114300" distR="114300" simplePos="0" relativeHeight="251659264" behindDoc="1" locked="0" layoutInCell="1" allowOverlap="1" wp14:anchorId="67D18767" wp14:editId="11175090">
          <wp:simplePos x="0" y="0"/>
          <wp:positionH relativeFrom="column">
            <wp:posOffset>-952207</wp:posOffset>
          </wp:positionH>
          <wp:positionV relativeFrom="paragraph">
            <wp:posOffset>-476250</wp:posOffset>
          </wp:positionV>
          <wp:extent cx="7874546" cy="96665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fe-in-6-Words-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74546" cy="96665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A7673"/>
    <w:multiLevelType w:val="hybridMultilevel"/>
    <w:tmpl w:val="F9E21CAA"/>
    <w:lvl w:ilvl="0" w:tplc="1AE42238">
      <w:start w:val="1"/>
      <w:numFmt w:val="bullet"/>
      <w:lvlText w:val=""/>
      <w:lvlJc w:val="left"/>
      <w:pPr>
        <w:ind w:left="720" w:hanging="360"/>
      </w:pPr>
      <w:rPr>
        <w:rFonts w:ascii="Symbol" w:hAnsi="Symbol" w:hint="default"/>
      </w:rPr>
    </w:lvl>
    <w:lvl w:ilvl="1" w:tplc="41141672">
      <w:start w:val="1"/>
      <w:numFmt w:val="bullet"/>
      <w:lvlText w:val="o"/>
      <w:lvlJc w:val="left"/>
      <w:pPr>
        <w:ind w:left="1440" w:hanging="360"/>
      </w:pPr>
      <w:rPr>
        <w:rFonts w:ascii="Courier New" w:hAnsi="Courier New" w:hint="default"/>
      </w:rPr>
    </w:lvl>
    <w:lvl w:ilvl="2" w:tplc="998C2E9E">
      <w:start w:val="1"/>
      <w:numFmt w:val="bullet"/>
      <w:lvlText w:val=""/>
      <w:lvlJc w:val="left"/>
      <w:pPr>
        <w:ind w:left="2160" w:hanging="360"/>
      </w:pPr>
      <w:rPr>
        <w:rFonts w:ascii="Wingdings" w:hAnsi="Wingdings" w:hint="default"/>
      </w:rPr>
    </w:lvl>
    <w:lvl w:ilvl="3" w:tplc="F2AC7090">
      <w:start w:val="1"/>
      <w:numFmt w:val="bullet"/>
      <w:lvlText w:val=""/>
      <w:lvlJc w:val="left"/>
      <w:pPr>
        <w:ind w:left="2880" w:hanging="360"/>
      </w:pPr>
      <w:rPr>
        <w:rFonts w:ascii="Symbol" w:hAnsi="Symbol" w:hint="default"/>
      </w:rPr>
    </w:lvl>
    <w:lvl w:ilvl="4" w:tplc="B3D4469E">
      <w:start w:val="1"/>
      <w:numFmt w:val="bullet"/>
      <w:lvlText w:val="o"/>
      <w:lvlJc w:val="left"/>
      <w:pPr>
        <w:ind w:left="3600" w:hanging="360"/>
      </w:pPr>
      <w:rPr>
        <w:rFonts w:ascii="Courier New" w:hAnsi="Courier New" w:hint="default"/>
      </w:rPr>
    </w:lvl>
    <w:lvl w:ilvl="5" w:tplc="B008AC30">
      <w:start w:val="1"/>
      <w:numFmt w:val="bullet"/>
      <w:lvlText w:val=""/>
      <w:lvlJc w:val="left"/>
      <w:pPr>
        <w:ind w:left="4320" w:hanging="360"/>
      </w:pPr>
      <w:rPr>
        <w:rFonts w:ascii="Wingdings" w:hAnsi="Wingdings" w:hint="default"/>
      </w:rPr>
    </w:lvl>
    <w:lvl w:ilvl="6" w:tplc="52A4F8A8">
      <w:start w:val="1"/>
      <w:numFmt w:val="bullet"/>
      <w:lvlText w:val=""/>
      <w:lvlJc w:val="left"/>
      <w:pPr>
        <w:ind w:left="5040" w:hanging="360"/>
      </w:pPr>
      <w:rPr>
        <w:rFonts w:ascii="Symbol" w:hAnsi="Symbol" w:hint="default"/>
      </w:rPr>
    </w:lvl>
    <w:lvl w:ilvl="7" w:tplc="11A41280">
      <w:start w:val="1"/>
      <w:numFmt w:val="bullet"/>
      <w:lvlText w:val="o"/>
      <w:lvlJc w:val="left"/>
      <w:pPr>
        <w:ind w:left="5760" w:hanging="360"/>
      </w:pPr>
      <w:rPr>
        <w:rFonts w:ascii="Courier New" w:hAnsi="Courier New" w:hint="default"/>
      </w:rPr>
    </w:lvl>
    <w:lvl w:ilvl="8" w:tplc="102A91AE">
      <w:start w:val="1"/>
      <w:numFmt w:val="bullet"/>
      <w:lvlText w:val=""/>
      <w:lvlJc w:val="left"/>
      <w:pPr>
        <w:ind w:left="6480" w:hanging="360"/>
      </w:pPr>
      <w:rPr>
        <w:rFonts w:ascii="Wingdings" w:hAnsi="Wingdings" w:hint="default"/>
      </w:rPr>
    </w:lvl>
  </w:abstractNum>
  <w:abstractNum w:abstractNumId="1" w15:restartNumberingAfterBreak="0">
    <w:nsid w:val="09B2180F"/>
    <w:multiLevelType w:val="hybridMultilevel"/>
    <w:tmpl w:val="57DE3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80BD1"/>
    <w:multiLevelType w:val="hybridMultilevel"/>
    <w:tmpl w:val="117E4FEC"/>
    <w:lvl w:ilvl="0" w:tplc="6FC8EBF4">
      <w:start w:val="1"/>
      <w:numFmt w:val="decimal"/>
      <w:lvlText w:val="%1."/>
      <w:lvlJc w:val="left"/>
      <w:pPr>
        <w:ind w:left="720" w:hanging="360"/>
      </w:pPr>
    </w:lvl>
    <w:lvl w:ilvl="1" w:tplc="7E88B694">
      <w:start w:val="1"/>
      <w:numFmt w:val="lowerLetter"/>
      <w:lvlText w:val="%2."/>
      <w:lvlJc w:val="left"/>
      <w:pPr>
        <w:ind w:left="1440" w:hanging="360"/>
      </w:pPr>
    </w:lvl>
    <w:lvl w:ilvl="2" w:tplc="E56E6D30">
      <w:start w:val="1"/>
      <w:numFmt w:val="lowerRoman"/>
      <w:lvlText w:val="%3."/>
      <w:lvlJc w:val="right"/>
      <w:pPr>
        <w:ind w:left="2160" w:hanging="180"/>
      </w:pPr>
    </w:lvl>
    <w:lvl w:ilvl="3" w:tplc="2A74F304">
      <w:start w:val="1"/>
      <w:numFmt w:val="decimal"/>
      <w:lvlText w:val="%4."/>
      <w:lvlJc w:val="left"/>
      <w:pPr>
        <w:ind w:left="2880" w:hanging="360"/>
      </w:pPr>
    </w:lvl>
    <w:lvl w:ilvl="4" w:tplc="A3C2B3C2">
      <w:start w:val="1"/>
      <w:numFmt w:val="lowerLetter"/>
      <w:lvlText w:val="%5."/>
      <w:lvlJc w:val="left"/>
      <w:pPr>
        <w:ind w:left="3600" w:hanging="360"/>
      </w:pPr>
    </w:lvl>
    <w:lvl w:ilvl="5" w:tplc="B34C0FB6">
      <w:start w:val="1"/>
      <w:numFmt w:val="lowerRoman"/>
      <w:lvlText w:val="%6."/>
      <w:lvlJc w:val="right"/>
      <w:pPr>
        <w:ind w:left="4320" w:hanging="180"/>
      </w:pPr>
    </w:lvl>
    <w:lvl w:ilvl="6" w:tplc="F9B2B2B8">
      <w:start w:val="1"/>
      <w:numFmt w:val="decimal"/>
      <w:lvlText w:val="%7."/>
      <w:lvlJc w:val="left"/>
      <w:pPr>
        <w:ind w:left="5040" w:hanging="360"/>
      </w:pPr>
    </w:lvl>
    <w:lvl w:ilvl="7" w:tplc="DCF6812C">
      <w:start w:val="1"/>
      <w:numFmt w:val="lowerLetter"/>
      <w:lvlText w:val="%8."/>
      <w:lvlJc w:val="left"/>
      <w:pPr>
        <w:ind w:left="5760" w:hanging="360"/>
      </w:pPr>
    </w:lvl>
    <w:lvl w:ilvl="8" w:tplc="F3164740">
      <w:start w:val="1"/>
      <w:numFmt w:val="lowerRoman"/>
      <w:lvlText w:val="%9."/>
      <w:lvlJc w:val="right"/>
      <w:pPr>
        <w:ind w:left="6480" w:hanging="180"/>
      </w:pPr>
    </w:lvl>
  </w:abstractNum>
  <w:abstractNum w:abstractNumId="3" w15:restartNumberingAfterBreak="0">
    <w:nsid w:val="1E4151AE"/>
    <w:multiLevelType w:val="hybridMultilevel"/>
    <w:tmpl w:val="9C062322"/>
    <w:lvl w:ilvl="0" w:tplc="56FECBA4">
      <w:start w:val="1"/>
      <w:numFmt w:val="bullet"/>
      <w:lvlText w:val=""/>
      <w:lvlJc w:val="left"/>
      <w:pPr>
        <w:ind w:left="720" w:hanging="360"/>
      </w:pPr>
      <w:rPr>
        <w:rFonts w:ascii="Symbol" w:hAnsi="Symbol" w:hint="default"/>
      </w:rPr>
    </w:lvl>
    <w:lvl w:ilvl="1" w:tplc="E28CC2C8">
      <w:start w:val="1"/>
      <w:numFmt w:val="bullet"/>
      <w:lvlText w:val="o"/>
      <w:lvlJc w:val="left"/>
      <w:pPr>
        <w:ind w:left="1440" w:hanging="360"/>
      </w:pPr>
      <w:rPr>
        <w:rFonts w:ascii="Courier New" w:hAnsi="Courier New" w:hint="default"/>
      </w:rPr>
    </w:lvl>
    <w:lvl w:ilvl="2" w:tplc="EF3208CA">
      <w:start w:val="1"/>
      <w:numFmt w:val="bullet"/>
      <w:lvlText w:val=""/>
      <w:lvlJc w:val="left"/>
      <w:pPr>
        <w:ind w:left="2160" w:hanging="360"/>
      </w:pPr>
      <w:rPr>
        <w:rFonts w:ascii="Wingdings" w:hAnsi="Wingdings" w:hint="default"/>
      </w:rPr>
    </w:lvl>
    <w:lvl w:ilvl="3" w:tplc="A6A22714">
      <w:start w:val="1"/>
      <w:numFmt w:val="bullet"/>
      <w:lvlText w:val=""/>
      <w:lvlJc w:val="left"/>
      <w:pPr>
        <w:ind w:left="2880" w:hanging="360"/>
      </w:pPr>
      <w:rPr>
        <w:rFonts w:ascii="Symbol" w:hAnsi="Symbol" w:hint="default"/>
      </w:rPr>
    </w:lvl>
    <w:lvl w:ilvl="4" w:tplc="B5921BFC">
      <w:start w:val="1"/>
      <w:numFmt w:val="bullet"/>
      <w:lvlText w:val="o"/>
      <w:lvlJc w:val="left"/>
      <w:pPr>
        <w:ind w:left="3600" w:hanging="360"/>
      </w:pPr>
      <w:rPr>
        <w:rFonts w:ascii="Courier New" w:hAnsi="Courier New" w:hint="default"/>
      </w:rPr>
    </w:lvl>
    <w:lvl w:ilvl="5" w:tplc="F91A1ED0">
      <w:start w:val="1"/>
      <w:numFmt w:val="bullet"/>
      <w:lvlText w:val=""/>
      <w:lvlJc w:val="left"/>
      <w:pPr>
        <w:ind w:left="4320" w:hanging="360"/>
      </w:pPr>
      <w:rPr>
        <w:rFonts w:ascii="Wingdings" w:hAnsi="Wingdings" w:hint="default"/>
      </w:rPr>
    </w:lvl>
    <w:lvl w:ilvl="6" w:tplc="843A4E58">
      <w:start w:val="1"/>
      <w:numFmt w:val="bullet"/>
      <w:lvlText w:val=""/>
      <w:lvlJc w:val="left"/>
      <w:pPr>
        <w:ind w:left="5040" w:hanging="360"/>
      </w:pPr>
      <w:rPr>
        <w:rFonts w:ascii="Symbol" w:hAnsi="Symbol" w:hint="default"/>
      </w:rPr>
    </w:lvl>
    <w:lvl w:ilvl="7" w:tplc="EA94B7D8">
      <w:start w:val="1"/>
      <w:numFmt w:val="bullet"/>
      <w:lvlText w:val="o"/>
      <w:lvlJc w:val="left"/>
      <w:pPr>
        <w:ind w:left="5760" w:hanging="360"/>
      </w:pPr>
      <w:rPr>
        <w:rFonts w:ascii="Courier New" w:hAnsi="Courier New" w:hint="default"/>
      </w:rPr>
    </w:lvl>
    <w:lvl w:ilvl="8" w:tplc="6938EDA4">
      <w:start w:val="1"/>
      <w:numFmt w:val="bullet"/>
      <w:lvlText w:val=""/>
      <w:lvlJc w:val="left"/>
      <w:pPr>
        <w:ind w:left="6480" w:hanging="360"/>
      </w:pPr>
      <w:rPr>
        <w:rFonts w:ascii="Wingdings" w:hAnsi="Wingdings" w:hint="default"/>
      </w:rPr>
    </w:lvl>
  </w:abstractNum>
  <w:abstractNum w:abstractNumId="4" w15:restartNumberingAfterBreak="0">
    <w:nsid w:val="22570A77"/>
    <w:multiLevelType w:val="hybridMultilevel"/>
    <w:tmpl w:val="627CC7CC"/>
    <w:lvl w:ilvl="0" w:tplc="88909872">
      <w:start w:val="1"/>
      <w:numFmt w:val="decimal"/>
      <w:lvlText w:val="%1."/>
      <w:lvlJc w:val="left"/>
      <w:pPr>
        <w:ind w:left="720" w:hanging="360"/>
      </w:pPr>
    </w:lvl>
    <w:lvl w:ilvl="1" w:tplc="E4B45DD6">
      <w:start w:val="1"/>
      <w:numFmt w:val="lowerLetter"/>
      <w:lvlText w:val="%2."/>
      <w:lvlJc w:val="left"/>
      <w:pPr>
        <w:ind w:left="1440" w:hanging="360"/>
      </w:pPr>
    </w:lvl>
    <w:lvl w:ilvl="2" w:tplc="6336AC4E">
      <w:start w:val="1"/>
      <w:numFmt w:val="lowerRoman"/>
      <w:lvlText w:val="%3."/>
      <w:lvlJc w:val="right"/>
      <w:pPr>
        <w:ind w:left="2160" w:hanging="180"/>
      </w:pPr>
    </w:lvl>
    <w:lvl w:ilvl="3" w:tplc="DE40BE94">
      <w:start w:val="1"/>
      <w:numFmt w:val="decimal"/>
      <w:lvlText w:val="%4."/>
      <w:lvlJc w:val="left"/>
      <w:pPr>
        <w:ind w:left="2880" w:hanging="360"/>
      </w:pPr>
    </w:lvl>
    <w:lvl w:ilvl="4" w:tplc="E45C29B4">
      <w:start w:val="1"/>
      <w:numFmt w:val="lowerLetter"/>
      <w:lvlText w:val="%5."/>
      <w:lvlJc w:val="left"/>
      <w:pPr>
        <w:ind w:left="3600" w:hanging="360"/>
      </w:pPr>
    </w:lvl>
    <w:lvl w:ilvl="5" w:tplc="516025C6">
      <w:start w:val="1"/>
      <w:numFmt w:val="lowerRoman"/>
      <w:lvlText w:val="%6."/>
      <w:lvlJc w:val="right"/>
      <w:pPr>
        <w:ind w:left="4320" w:hanging="180"/>
      </w:pPr>
    </w:lvl>
    <w:lvl w:ilvl="6" w:tplc="89F60E44">
      <w:start w:val="1"/>
      <w:numFmt w:val="decimal"/>
      <w:lvlText w:val="%7."/>
      <w:lvlJc w:val="left"/>
      <w:pPr>
        <w:ind w:left="5040" w:hanging="360"/>
      </w:pPr>
    </w:lvl>
    <w:lvl w:ilvl="7" w:tplc="8A94D09A">
      <w:start w:val="1"/>
      <w:numFmt w:val="lowerLetter"/>
      <w:lvlText w:val="%8."/>
      <w:lvlJc w:val="left"/>
      <w:pPr>
        <w:ind w:left="5760" w:hanging="360"/>
      </w:pPr>
    </w:lvl>
    <w:lvl w:ilvl="8" w:tplc="26E8F94A">
      <w:start w:val="1"/>
      <w:numFmt w:val="lowerRoman"/>
      <w:lvlText w:val="%9."/>
      <w:lvlJc w:val="right"/>
      <w:pPr>
        <w:ind w:left="6480" w:hanging="180"/>
      </w:pPr>
    </w:lvl>
  </w:abstractNum>
  <w:abstractNum w:abstractNumId="5" w15:restartNumberingAfterBreak="0">
    <w:nsid w:val="26DE3A3C"/>
    <w:multiLevelType w:val="hybridMultilevel"/>
    <w:tmpl w:val="9C563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D8370A"/>
    <w:multiLevelType w:val="hybridMultilevel"/>
    <w:tmpl w:val="797AA632"/>
    <w:lvl w:ilvl="0" w:tplc="69681B02">
      <w:start w:val="1"/>
      <w:numFmt w:val="bullet"/>
      <w:lvlText w:val=""/>
      <w:lvlJc w:val="left"/>
      <w:pPr>
        <w:ind w:left="720" w:hanging="360"/>
      </w:pPr>
      <w:rPr>
        <w:rFonts w:ascii="Symbol" w:hAnsi="Symbol" w:hint="default"/>
      </w:rPr>
    </w:lvl>
    <w:lvl w:ilvl="1" w:tplc="612C5408">
      <w:start w:val="1"/>
      <w:numFmt w:val="bullet"/>
      <w:lvlText w:val="o"/>
      <w:lvlJc w:val="left"/>
      <w:pPr>
        <w:ind w:left="1440" w:hanging="360"/>
      </w:pPr>
      <w:rPr>
        <w:rFonts w:ascii="Courier New" w:hAnsi="Courier New" w:hint="default"/>
      </w:rPr>
    </w:lvl>
    <w:lvl w:ilvl="2" w:tplc="391E7FAA">
      <w:start w:val="1"/>
      <w:numFmt w:val="bullet"/>
      <w:lvlText w:val=""/>
      <w:lvlJc w:val="left"/>
      <w:pPr>
        <w:ind w:left="2160" w:hanging="360"/>
      </w:pPr>
      <w:rPr>
        <w:rFonts w:ascii="Wingdings" w:hAnsi="Wingdings" w:hint="default"/>
      </w:rPr>
    </w:lvl>
    <w:lvl w:ilvl="3" w:tplc="27900A50">
      <w:start w:val="1"/>
      <w:numFmt w:val="bullet"/>
      <w:lvlText w:val=""/>
      <w:lvlJc w:val="left"/>
      <w:pPr>
        <w:ind w:left="2880" w:hanging="360"/>
      </w:pPr>
      <w:rPr>
        <w:rFonts w:ascii="Symbol" w:hAnsi="Symbol" w:hint="default"/>
      </w:rPr>
    </w:lvl>
    <w:lvl w:ilvl="4" w:tplc="EA5EC8DC">
      <w:start w:val="1"/>
      <w:numFmt w:val="bullet"/>
      <w:lvlText w:val="o"/>
      <w:lvlJc w:val="left"/>
      <w:pPr>
        <w:ind w:left="3600" w:hanging="360"/>
      </w:pPr>
      <w:rPr>
        <w:rFonts w:ascii="Courier New" w:hAnsi="Courier New" w:hint="default"/>
      </w:rPr>
    </w:lvl>
    <w:lvl w:ilvl="5" w:tplc="52F059AE">
      <w:start w:val="1"/>
      <w:numFmt w:val="bullet"/>
      <w:lvlText w:val=""/>
      <w:lvlJc w:val="left"/>
      <w:pPr>
        <w:ind w:left="4320" w:hanging="360"/>
      </w:pPr>
      <w:rPr>
        <w:rFonts w:ascii="Wingdings" w:hAnsi="Wingdings" w:hint="default"/>
      </w:rPr>
    </w:lvl>
    <w:lvl w:ilvl="6" w:tplc="FB28E722">
      <w:start w:val="1"/>
      <w:numFmt w:val="bullet"/>
      <w:lvlText w:val=""/>
      <w:lvlJc w:val="left"/>
      <w:pPr>
        <w:ind w:left="5040" w:hanging="360"/>
      </w:pPr>
      <w:rPr>
        <w:rFonts w:ascii="Symbol" w:hAnsi="Symbol" w:hint="default"/>
      </w:rPr>
    </w:lvl>
    <w:lvl w:ilvl="7" w:tplc="A6DE2E50">
      <w:start w:val="1"/>
      <w:numFmt w:val="bullet"/>
      <w:lvlText w:val="o"/>
      <w:lvlJc w:val="left"/>
      <w:pPr>
        <w:ind w:left="5760" w:hanging="360"/>
      </w:pPr>
      <w:rPr>
        <w:rFonts w:ascii="Courier New" w:hAnsi="Courier New" w:hint="default"/>
      </w:rPr>
    </w:lvl>
    <w:lvl w:ilvl="8" w:tplc="23C6DAA2">
      <w:start w:val="1"/>
      <w:numFmt w:val="bullet"/>
      <w:lvlText w:val=""/>
      <w:lvlJc w:val="left"/>
      <w:pPr>
        <w:ind w:left="6480" w:hanging="360"/>
      </w:pPr>
      <w:rPr>
        <w:rFonts w:ascii="Wingdings" w:hAnsi="Wingdings" w:hint="default"/>
      </w:rPr>
    </w:lvl>
  </w:abstractNum>
  <w:abstractNum w:abstractNumId="7" w15:restartNumberingAfterBreak="0">
    <w:nsid w:val="2AAA7AF6"/>
    <w:multiLevelType w:val="hybridMultilevel"/>
    <w:tmpl w:val="F208C0AE"/>
    <w:lvl w:ilvl="0" w:tplc="72A6DE18">
      <w:start w:val="1"/>
      <w:numFmt w:val="decimal"/>
      <w:lvlText w:val="%1."/>
      <w:lvlJc w:val="left"/>
      <w:pPr>
        <w:ind w:left="720" w:hanging="360"/>
      </w:pPr>
    </w:lvl>
    <w:lvl w:ilvl="1" w:tplc="BAA86A94">
      <w:start w:val="1"/>
      <w:numFmt w:val="lowerLetter"/>
      <w:lvlText w:val="%2."/>
      <w:lvlJc w:val="left"/>
      <w:pPr>
        <w:ind w:left="1440" w:hanging="360"/>
      </w:pPr>
    </w:lvl>
    <w:lvl w:ilvl="2" w:tplc="365610B8">
      <w:start w:val="1"/>
      <w:numFmt w:val="lowerRoman"/>
      <w:lvlText w:val="%3."/>
      <w:lvlJc w:val="right"/>
      <w:pPr>
        <w:ind w:left="2160" w:hanging="180"/>
      </w:pPr>
    </w:lvl>
    <w:lvl w:ilvl="3" w:tplc="D09A24CC">
      <w:start w:val="1"/>
      <w:numFmt w:val="decimal"/>
      <w:lvlText w:val="%4."/>
      <w:lvlJc w:val="left"/>
      <w:pPr>
        <w:ind w:left="2880" w:hanging="360"/>
      </w:pPr>
    </w:lvl>
    <w:lvl w:ilvl="4" w:tplc="079C26A2">
      <w:start w:val="1"/>
      <w:numFmt w:val="lowerLetter"/>
      <w:lvlText w:val="%5."/>
      <w:lvlJc w:val="left"/>
      <w:pPr>
        <w:ind w:left="3600" w:hanging="360"/>
      </w:pPr>
    </w:lvl>
    <w:lvl w:ilvl="5" w:tplc="95B6DF58">
      <w:start w:val="1"/>
      <w:numFmt w:val="lowerRoman"/>
      <w:lvlText w:val="%6."/>
      <w:lvlJc w:val="right"/>
      <w:pPr>
        <w:ind w:left="4320" w:hanging="180"/>
      </w:pPr>
    </w:lvl>
    <w:lvl w:ilvl="6" w:tplc="C53628CE">
      <w:start w:val="1"/>
      <w:numFmt w:val="decimal"/>
      <w:lvlText w:val="%7."/>
      <w:lvlJc w:val="left"/>
      <w:pPr>
        <w:ind w:left="5040" w:hanging="360"/>
      </w:pPr>
    </w:lvl>
    <w:lvl w:ilvl="7" w:tplc="BE1CCE64">
      <w:start w:val="1"/>
      <w:numFmt w:val="lowerLetter"/>
      <w:lvlText w:val="%8."/>
      <w:lvlJc w:val="left"/>
      <w:pPr>
        <w:ind w:left="5760" w:hanging="360"/>
      </w:pPr>
    </w:lvl>
    <w:lvl w:ilvl="8" w:tplc="7B76D58A">
      <w:start w:val="1"/>
      <w:numFmt w:val="lowerRoman"/>
      <w:lvlText w:val="%9."/>
      <w:lvlJc w:val="right"/>
      <w:pPr>
        <w:ind w:left="6480" w:hanging="180"/>
      </w:pPr>
    </w:lvl>
  </w:abstractNum>
  <w:abstractNum w:abstractNumId="8" w15:restartNumberingAfterBreak="0">
    <w:nsid w:val="2C627141"/>
    <w:multiLevelType w:val="hybridMultilevel"/>
    <w:tmpl w:val="2F66BAF2"/>
    <w:lvl w:ilvl="0" w:tplc="7910EFE6">
      <w:start w:val="1"/>
      <w:numFmt w:val="decimal"/>
      <w:lvlText w:val="%1."/>
      <w:lvlJc w:val="left"/>
      <w:pPr>
        <w:ind w:left="720" w:hanging="360"/>
      </w:pPr>
    </w:lvl>
    <w:lvl w:ilvl="1" w:tplc="D9867CCE">
      <w:start w:val="1"/>
      <w:numFmt w:val="lowerLetter"/>
      <w:lvlText w:val="%2."/>
      <w:lvlJc w:val="left"/>
      <w:pPr>
        <w:ind w:left="1440" w:hanging="360"/>
      </w:pPr>
    </w:lvl>
    <w:lvl w:ilvl="2" w:tplc="7CE0294C">
      <w:start w:val="1"/>
      <w:numFmt w:val="lowerRoman"/>
      <w:lvlText w:val="%3."/>
      <w:lvlJc w:val="right"/>
      <w:pPr>
        <w:ind w:left="2160" w:hanging="180"/>
      </w:pPr>
    </w:lvl>
    <w:lvl w:ilvl="3" w:tplc="B20E6E1E">
      <w:start w:val="1"/>
      <w:numFmt w:val="decimal"/>
      <w:lvlText w:val="%4."/>
      <w:lvlJc w:val="left"/>
      <w:pPr>
        <w:ind w:left="2880" w:hanging="360"/>
      </w:pPr>
    </w:lvl>
    <w:lvl w:ilvl="4" w:tplc="F708AE84">
      <w:start w:val="1"/>
      <w:numFmt w:val="lowerLetter"/>
      <w:lvlText w:val="%5."/>
      <w:lvlJc w:val="left"/>
      <w:pPr>
        <w:ind w:left="3600" w:hanging="360"/>
      </w:pPr>
    </w:lvl>
    <w:lvl w:ilvl="5" w:tplc="8940EAA4">
      <w:start w:val="1"/>
      <w:numFmt w:val="lowerRoman"/>
      <w:lvlText w:val="%6."/>
      <w:lvlJc w:val="right"/>
      <w:pPr>
        <w:ind w:left="4320" w:hanging="180"/>
      </w:pPr>
    </w:lvl>
    <w:lvl w:ilvl="6" w:tplc="23BC2F2E">
      <w:start w:val="1"/>
      <w:numFmt w:val="decimal"/>
      <w:lvlText w:val="%7."/>
      <w:lvlJc w:val="left"/>
      <w:pPr>
        <w:ind w:left="5040" w:hanging="360"/>
      </w:pPr>
    </w:lvl>
    <w:lvl w:ilvl="7" w:tplc="61F8F2B2">
      <w:start w:val="1"/>
      <w:numFmt w:val="lowerLetter"/>
      <w:lvlText w:val="%8."/>
      <w:lvlJc w:val="left"/>
      <w:pPr>
        <w:ind w:left="5760" w:hanging="360"/>
      </w:pPr>
    </w:lvl>
    <w:lvl w:ilvl="8" w:tplc="3202D672">
      <w:start w:val="1"/>
      <w:numFmt w:val="lowerRoman"/>
      <w:lvlText w:val="%9."/>
      <w:lvlJc w:val="right"/>
      <w:pPr>
        <w:ind w:left="6480" w:hanging="180"/>
      </w:pPr>
    </w:lvl>
  </w:abstractNum>
  <w:abstractNum w:abstractNumId="9" w15:restartNumberingAfterBreak="0">
    <w:nsid w:val="358331D2"/>
    <w:multiLevelType w:val="hybridMultilevel"/>
    <w:tmpl w:val="093216E4"/>
    <w:lvl w:ilvl="0" w:tplc="691E461E">
      <w:start w:val="1"/>
      <w:numFmt w:val="bullet"/>
      <w:lvlText w:val=""/>
      <w:lvlJc w:val="left"/>
      <w:pPr>
        <w:ind w:left="720" w:hanging="360"/>
      </w:pPr>
      <w:rPr>
        <w:rFonts w:ascii="Symbol" w:hAnsi="Symbol" w:hint="default"/>
      </w:rPr>
    </w:lvl>
    <w:lvl w:ilvl="1" w:tplc="77FA537A">
      <w:start w:val="1"/>
      <w:numFmt w:val="bullet"/>
      <w:lvlText w:val="o"/>
      <w:lvlJc w:val="left"/>
      <w:pPr>
        <w:ind w:left="1440" w:hanging="360"/>
      </w:pPr>
      <w:rPr>
        <w:rFonts w:ascii="Courier New" w:hAnsi="Courier New" w:hint="default"/>
      </w:rPr>
    </w:lvl>
    <w:lvl w:ilvl="2" w:tplc="EBC81434">
      <w:start w:val="1"/>
      <w:numFmt w:val="bullet"/>
      <w:lvlText w:val=""/>
      <w:lvlJc w:val="left"/>
      <w:pPr>
        <w:ind w:left="2160" w:hanging="360"/>
      </w:pPr>
      <w:rPr>
        <w:rFonts w:ascii="Wingdings" w:hAnsi="Wingdings" w:hint="default"/>
      </w:rPr>
    </w:lvl>
    <w:lvl w:ilvl="3" w:tplc="63A6354E">
      <w:start w:val="1"/>
      <w:numFmt w:val="bullet"/>
      <w:lvlText w:val=""/>
      <w:lvlJc w:val="left"/>
      <w:pPr>
        <w:ind w:left="2880" w:hanging="360"/>
      </w:pPr>
      <w:rPr>
        <w:rFonts w:ascii="Symbol" w:hAnsi="Symbol" w:hint="default"/>
      </w:rPr>
    </w:lvl>
    <w:lvl w:ilvl="4" w:tplc="5A0AC322">
      <w:start w:val="1"/>
      <w:numFmt w:val="bullet"/>
      <w:lvlText w:val="o"/>
      <w:lvlJc w:val="left"/>
      <w:pPr>
        <w:ind w:left="3600" w:hanging="360"/>
      </w:pPr>
      <w:rPr>
        <w:rFonts w:ascii="Courier New" w:hAnsi="Courier New" w:hint="default"/>
      </w:rPr>
    </w:lvl>
    <w:lvl w:ilvl="5" w:tplc="61AED03E">
      <w:start w:val="1"/>
      <w:numFmt w:val="bullet"/>
      <w:lvlText w:val=""/>
      <w:lvlJc w:val="left"/>
      <w:pPr>
        <w:ind w:left="4320" w:hanging="360"/>
      </w:pPr>
      <w:rPr>
        <w:rFonts w:ascii="Wingdings" w:hAnsi="Wingdings" w:hint="default"/>
      </w:rPr>
    </w:lvl>
    <w:lvl w:ilvl="6" w:tplc="83D61C66">
      <w:start w:val="1"/>
      <w:numFmt w:val="bullet"/>
      <w:lvlText w:val=""/>
      <w:lvlJc w:val="left"/>
      <w:pPr>
        <w:ind w:left="5040" w:hanging="360"/>
      </w:pPr>
      <w:rPr>
        <w:rFonts w:ascii="Symbol" w:hAnsi="Symbol" w:hint="default"/>
      </w:rPr>
    </w:lvl>
    <w:lvl w:ilvl="7" w:tplc="F5F682C6">
      <w:start w:val="1"/>
      <w:numFmt w:val="bullet"/>
      <w:lvlText w:val="o"/>
      <w:lvlJc w:val="left"/>
      <w:pPr>
        <w:ind w:left="5760" w:hanging="360"/>
      </w:pPr>
      <w:rPr>
        <w:rFonts w:ascii="Courier New" w:hAnsi="Courier New" w:hint="default"/>
      </w:rPr>
    </w:lvl>
    <w:lvl w:ilvl="8" w:tplc="8D488E96">
      <w:start w:val="1"/>
      <w:numFmt w:val="bullet"/>
      <w:lvlText w:val=""/>
      <w:lvlJc w:val="left"/>
      <w:pPr>
        <w:ind w:left="6480" w:hanging="360"/>
      </w:pPr>
      <w:rPr>
        <w:rFonts w:ascii="Wingdings" w:hAnsi="Wingdings" w:hint="default"/>
      </w:rPr>
    </w:lvl>
  </w:abstractNum>
  <w:abstractNum w:abstractNumId="10" w15:restartNumberingAfterBreak="0">
    <w:nsid w:val="367865F9"/>
    <w:multiLevelType w:val="hybridMultilevel"/>
    <w:tmpl w:val="8DFA1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895DAB"/>
    <w:multiLevelType w:val="hybridMultilevel"/>
    <w:tmpl w:val="49EA0884"/>
    <w:lvl w:ilvl="0" w:tplc="F7540A4C">
      <w:start w:val="1"/>
      <w:numFmt w:val="decimal"/>
      <w:lvlText w:val="%1."/>
      <w:lvlJc w:val="left"/>
      <w:pPr>
        <w:ind w:left="720" w:hanging="360"/>
      </w:pPr>
    </w:lvl>
    <w:lvl w:ilvl="1" w:tplc="61E036D2">
      <w:start w:val="1"/>
      <w:numFmt w:val="lowerLetter"/>
      <w:lvlText w:val="%2."/>
      <w:lvlJc w:val="left"/>
      <w:pPr>
        <w:ind w:left="1440" w:hanging="360"/>
      </w:pPr>
    </w:lvl>
    <w:lvl w:ilvl="2" w:tplc="723A7D1E">
      <w:start w:val="1"/>
      <w:numFmt w:val="lowerRoman"/>
      <w:lvlText w:val="%3."/>
      <w:lvlJc w:val="right"/>
      <w:pPr>
        <w:ind w:left="2160" w:hanging="180"/>
      </w:pPr>
    </w:lvl>
    <w:lvl w:ilvl="3" w:tplc="616C020A">
      <w:start w:val="1"/>
      <w:numFmt w:val="decimal"/>
      <w:lvlText w:val="%4."/>
      <w:lvlJc w:val="left"/>
      <w:pPr>
        <w:ind w:left="2880" w:hanging="360"/>
      </w:pPr>
    </w:lvl>
    <w:lvl w:ilvl="4" w:tplc="78F82544">
      <w:start w:val="1"/>
      <w:numFmt w:val="lowerLetter"/>
      <w:lvlText w:val="%5."/>
      <w:lvlJc w:val="left"/>
      <w:pPr>
        <w:ind w:left="3600" w:hanging="360"/>
      </w:pPr>
    </w:lvl>
    <w:lvl w:ilvl="5" w:tplc="E8DE2CC0">
      <w:start w:val="1"/>
      <w:numFmt w:val="lowerRoman"/>
      <w:lvlText w:val="%6."/>
      <w:lvlJc w:val="right"/>
      <w:pPr>
        <w:ind w:left="4320" w:hanging="180"/>
      </w:pPr>
    </w:lvl>
    <w:lvl w:ilvl="6" w:tplc="46D4B84A">
      <w:start w:val="1"/>
      <w:numFmt w:val="decimal"/>
      <w:lvlText w:val="%7."/>
      <w:lvlJc w:val="left"/>
      <w:pPr>
        <w:ind w:left="5040" w:hanging="360"/>
      </w:pPr>
    </w:lvl>
    <w:lvl w:ilvl="7" w:tplc="5E2644C8">
      <w:start w:val="1"/>
      <w:numFmt w:val="lowerLetter"/>
      <w:lvlText w:val="%8."/>
      <w:lvlJc w:val="left"/>
      <w:pPr>
        <w:ind w:left="5760" w:hanging="360"/>
      </w:pPr>
    </w:lvl>
    <w:lvl w:ilvl="8" w:tplc="310E5C46">
      <w:start w:val="1"/>
      <w:numFmt w:val="lowerRoman"/>
      <w:lvlText w:val="%9."/>
      <w:lvlJc w:val="right"/>
      <w:pPr>
        <w:ind w:left="6480" w:hanging="180"/>
      </w:pPr>
    </w:lvl>
  </w:abstractNum>
  <w:abstractNum w:abstractNumId="12" w15:restartNumberingAfterBreak="0">
    <w:nsid w:val="38D17444"/>
    <w:multiLevelType w:val="hybridMultilevel"/>
    <w:tmpl w:val="85626EDE"/>
    <w:lvl w:ilvl="0" w:tplc="DCCC263E">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FC6842"/>
    <w:multiLevelType w:val="hybridMultilevel"/>
    <w:tmpl w:val="13586C98"/>
    <w:lvl w:ilvl="0" w:tplc="9530EABC">
      <w:start w:val="1"/>
      <w:numFmt w:val="bullet"/>
      <w:lvlText w:val=""/>
      <w:lvlJc w:val="left"/>
      <w:pPr>
        <w:ind w:left="720" w:hanging="360"/>
      </w:pPr>
      <w:rPr>
        <w:rFonts w:ascii="Symbol" w:hAnsi="Symbol" w:hint="default"/>
      </w:rPr>
    </w:lvl>
    <w:lvl w:ilvl="1" w:tplc="E4E2600E">
      <w:start w:val="1"/>
      <w:numFmt w:val="bullet"/>
      <w:lvlText w:val="o"/>
      <w:lvlJc w:val="left"/>
      <w:pPr>
        <w:ind w:left="1440" w:hanging="360"/>
      </w:pPr>
      <w:rPr>
        <w:rFonts w:ascii="Courier New" w:hAnsi="Courier New" w:hint="default"/>
      </w:rPr>
    </w:lvl>
    <w:lvl w:ilvl="2" w:tplc="8B187820">
      <w:start w:val="1"/>
      <w:numFmt w:val="bullet"/>
      <w:lvlText w:val=""/>
      <w:lvlJc w:val="left"/>
      <w:pPr>
        <w:ind w:left="2160" w:hanging="360"/>
      </w:pPr>
      <w:rPr>
        <w:rFonts w:ascii="Wingdings" w:hAnsi="Wingdings" w:hint="default"/>
      </w:rPr>
    </w:lvl>
    <w:lvl w:ilvl="3" w:tplc="EA72A64C">
      <w:start w:val="1"/>
      <w:numFmt w:val="bullet"/>
      <w:lvlText w:val=""/>
      <w:lvlJc w:val="left"/>
      <w:pPr>
        <w:ind w:left="2880" w:hanging="360"/>
      </w:pPr>
      <w:rPr>
        <w:rFonts w:ascii="Symbol" w:hAnsi="Symbol" w:hint="default"/>
      </w:rPr>
    </w:lvl>
    <w:lvl w:ilvl="4" w:tplc="51BCED78">
      <w:start w:val="1"/>
      <w:numFmt w:val="bullet"/>
      <w:lvlText w:val="o"/>
      <w:lvlJc w:val="left"/>
      <w:pPr>
        <w:ind w:left="3600" w:hanging="360"/>
      </w:pPr>
      <w:rPr>
        <w:rFonts w:ascii="Courier New" w:hAnsi="Courier New" w:hint="default"/>
      </w:rPr>
    </w:lvl>
    <w:lvl w:ilvl="5" w:tplc="93E066E8">
      <w:start w:val="1"/>
      <w:numFmt w:val="bullet"/>
      <w:lvlText w:val=""/>
      <w:lvlJc w:val="left"/>
      <w:pPr>
        <w:ind w:left="4320" w:hanging="360"/>
      </w:pPr>
      <w:rPr>
        <w:rFonts w:ascii="Wingdings" w:hAnsi="Wingdings" w:hint="default"/>
      </w:rPr>
    </w:lvl>
    <w:lvl w:ilvl="6" w:tplc="641A90F2">
      <w:start w:val="1"/>
      <w:numFmt w:val="bullet"/>
      <w:lvlText w:val=""/>
      <w:lvlJc w:val="left"/>
      <w:pPr>
        <w:ind w:left="5040" w:hanging="360"/>
      </w:pPr>
      <w:rPr>
        <w:rFonts w:ascii="Symbol" w:hAnsi="Symbol" w:hint="default"/>
      </w:rPr>
    </w:lvl>
    <w:lvl w:ilvl="7" w:tplc="1AAEEE92">
      <w:start w:val="1"/>
      <w:numFmt w:val="bullet"/>
      <w:lvlText w:val="o"/>
      <w:lvlJc w:val="left"/>
      <w:pPr>
        <w:ind w:left="5760" w:hanging="360"/>
      </w:pPr>
      <w:rPr>
        <w:rFonts w:ascii="Courier New" w:hAnsi="Courier New" w:hint="default"/>
      </w:rPr>
    </w:lvl>
    <w:lvl w:ilvl="8" w:tplc="0E426602">
      <w:start w:val="1"/>
      <w:numFmt w:val="bullet"/>
      <w:lvlText w:val=""/>
      <w:lvlJc w:val="left"/>
      <w:pPr>
        <w:ind w:left="6480" w:hanging="360"/>
      </w:pPr>
      <w:rPr>
        <w:rFonts w:ascii="Wingdings" w:hAnsi="Wingdings" w:hint="default"/>
      </w:rPr>
    </w:lvl>
  </w:abstractNum>
  <w:abstractNum w:abstractNumId="14" w15:restartNumberingAfterBreak="0">
    <w:nsid w:val="407E5F50"/>
    <w:multiLevelType w:val="hybridMultilevel"/>
    <w:tmpl w:val="907449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33C2680"/>
    <w:multiLevelType w:val="hybridMultilevel"/>
    <w:tmpl w:val="8BF6C24A"/>
    <w:lvl w:ilvl="0" w:tplc="38A8E098">
      <w:start w:val="1"/>
      <w:numFmt w:val="bullet"/>
      <w:lvlText w:val=""/>
      <w:lvlJc w:val="left"/>
      <w:pPr>
        <w:ind w:left="720" w:hanging="360"/>
      </w:pPr>
      <w:rPr>
        <w:rFonts w:ascii="Symbol" w:hAnsi="Symbol" w:hint="default"/>
      </w:rPr>
    </w:lvl>
    <w:lvl w:ilvl="1" w:tplc="C9BCB624">
      <w:start w:val="1"/>
      <w:numFmt w:val="bullet"/>
      <w:lvlText w:val="o"/>
      <w:lvlJc w:val="left"/>
      <w:pPr>
        <w:ind w:left="1440" w:hanging="360"/>
      </w:pPr>
      <w:rPr>
        <w:rFonts w:ascii="Courier New" w:hAnsi="Courier New" w:hint="default"/>
      </w:rPr>
    </w:lvl>
    <w:lvl w:ilvl="2" w:tplc="F8DA62AE">
      <w:start w:val="1"/>
      <w:numFmt w:val="bullet"/>
      <w:lvlText w:val=""/>
      <w:lvlJc w:val="left"/>
      <w:pPr>
        <w:ind w:left="2160" w:hanging="360"/>
      </w:pPr>
      <w:rPr>
        <w:rFonts w:ascii="Wingdings" w:hAnsi="Wingdings" w:hint="default"/>
      </w:rPr>
    </w:lvl>
    <w:lvl w:ilvl="3" w:tplc="0A16272C">
      <w:start w:val="1"/>
      <w:numFmt w:val="bullet"/>
      <w:lvlText w:val=""/>
      <w:lvlJc w:val="left"/>
      <w:pPr>
        <w:ind w:left="2880" w:hanging="360"/>
      </w:pPr>
      <w:rPr>
        <w:rFonts w:ascii="Symbol" w:hAnsi="Symbol" w:hint="default"/>
      </w:rPr>
    </w:lvl>
    <w:lvl w:ilvl="4" w:tplc="06CE73CE">
      <w:start w:val="1"/>
      <w:numFmt w:val="bullet"/>
      <w:lvlText w:val="o"/>
      <w:lvlJc w:val="left"/>
      <w:pPr>
        <w:ind w:left="3600" w:hanging="360"/>
      </w:pPr>
      <w:rPr>
        <w:rFonts w:ascii="Courier New" w:hAnsi="Courier New" w:hint="default"/>
      </w:rPr>
    </w:lvl>
    <w:lvl w:ilvl="5" w:tplc="355EBD38">
      <w:start w:val="1"/>
      <w:numFmt w:val="bullet"/>
      <w:lvlText w:val=""/>
      <w:lvlJc w:val="left"/>
      <w:pPr>
        <w:ind w:left="4320" w:hanging="360"/>
      </w:pPr>
      <w:rPr>
        <w:rFonts w:ascii="Wingdings" w:hAnsi="Wingdings" w:hint="default"/>
      </w:rPr>
    </w:lvl>
    <w:lvl w:ilvl="6" w:tplc="A858E954">
      <w:start w:val="1"/>
      <w:numFmt w:val="bullet"/>
      <w:lvlText w:val=""/>
      <w:lvlJc w:val="left"/>
      <w:pPr>
        <w:ind w:left="5040" w:hanging="360"/>
      </w:pPr>
      <w:rPr>
        <w:rFonts w:ascii="Symbol" w:hAnsi="Symbol" w:hint="default"/>
      </w:rPr>
    </w:lvl>
    <w:lvl w:ilvl="7" w:tplc="ED2A0818">
      <w:start w:val="1"/>
      <w:numFmt w:val="bullet"/>
      <w:lvlText w:val="o"/>
      <w:lvlJc w:val="left"/>
      <w:pPr>
        <w:ind w:left="5760" w:hanging="360"/>
      </w:pPr>
      <w:rPr>
        <w:rFonts w:ascii="Courier New" w:hAnsi="Courier New" w:hint="default"/>
      </w:rPr>
    </w:lvl>
    <w:lvl w:ilvl="8" w:tplc="03E4B53C">
      <w:start w:val="1"/>
      <w:numFmt w:val="bullet"/>
      <w:lvlText w:val=""/>
      <w:lvlJc w:val="left"/>
      <w:pPr>
        <w:ind w:left="6480" w:hanging="360"/>
      </w:pPr>
      <w:rPr>
        <w:rFonts w:ascii="Wingdings" w:hAnsi="Wingdings" w:hint="default"/>
      </w:rPr>
    </w:lvl>
  </w:abstractNum>
  <w:abstractNum w:abstractNumId="16" w15:restartNumberingAfterBreak="0">
    <w:nsid w:val="4FFD6DE6"/>
    <w:multiLevelType w:val="hybridMultilevel"/>
    <w:tmpl w:val="BCC0C738"/>
    <w:lvl w:ilvl="0" w:tplc="3126DBE4">
      <w:start w:val="1"/>
      <w:numFmt w:val="bullet"/>
      <w:lvlText w:val=""/>
      <w:lvlJc w:val="left"/>
      <w:pPr>
        <w:ind w:left="720" w:hanging="360"/>
      </w:pPr>
      <w:rPr>
        <w:rFonts w:ascii="Symbol" w:hAnsi="Symbol" w:hint="default"/>
      </w:rPr>
    </w:lvl>
    <w:lvl w:ilvl="1" w:tplc="3A0E85E8">
      <w:start w:val="1"/>
      <w:numFmt w:val="bullet"/>
      <w:lvlText w:val="o"/>
      <w:lvlJc w:val="left"/>
      <w:pPr>
        <w:ind w:left="1440" w:hanging="360"/>
      </w:pPr>
      <w:rPr>
        <w:rFonts w:ascii="Courier New" w:hAnsi="Courier New" w:hint="default"/>
      </w:rPr>
    </w:lvl>
    <w:lvl w:ilvl="2" w:tplc="B82E3E90">
      <w:start w:val="1"/>
      <w:numFmt w:val="bullet"/>
      <w:lvlText w:val=""/>
      <w:lvlJc w:val="left"/>
      <w:pPr>
        <w:ind w:left="2160" w:hanging="360"/>
      </w:pPr>
      <w:rPr>
        <w:rFonts w:ascii="Wingdings" w:hAnsi="Wingdings" w:hint="default"/>
      </w:rPr>
    </w:lvl>
    <w:lvl w:ilvl="3" w:tplc="693203D4">
      <w:start w:val="1"/>
      <w:numFmt w:val="bullet"/>
      <w:lvlText w:val=""/>
      <w:lvlJc w:val="left"/>
      <w:pPr>
        <w:ind w:left="2880" w:hanging="360"/>
      </w:pPr>
      <w:rPr>
        <w:rFonts w:ascii="Symbol" w:hAnsi="Symbol" w:hint="default"/>
      </w:rPr>
    </w:lvl>
    <w:lvl w:ilvl="4" w:tplc="1F683C40">
      <w:start w:val="1"/>
      <w:numFmt w:val="bullet"/>
      <w:lvlText w:val="o"/>
      <w:lvlJc w:val="left"/>
      <w:pPr>
        <w:ind w:left="3600" w:hanging="360"/>
      </w:pPr>
      <w:rPr>
        <w:rFonts w:ascii="Courier New" w:hAnsi="Courier New" w:hint="default"/>
      </w:rPr>
    </w:lvl>
    <w:lvl w:ilvl="5" w:tplc="D6A8A4FC">
      <w:start w:val="1"/>
      <w:numFmt w:val="bullet"/>
      <w:lvlText w:val=""/>
      <w:lvlJc w:val="left"/>
      <w:pPr>
        <w:ind w:left="4320" w:hanging="360"/>
      </w:pPr>
      <w:rPr>
        <w:rFonts w:ascii="Wingdings" w:hAnsi="Wingdings" w:hint="default"/>
      </w:rPr>
    </w:lvl>
    <w:lvl w:ilvl="6" w:tplc="EE6C2354">
      <w:start w:val="1"/>
      <w:numFmt w:val="bullet"/>
      <w:lvlText w:val=""/>
      <w:lvlJc w:val="left"/>
      <w:pPr>
        <w:ind w:left="5040" w:hanging="360"/>
      </w:pPr>
      <w:rPr>
        <w:rFonts w:ascii="Symbol" w:hAnsi="Symbol" w:hint="default"/>
      </w:rPr>
    </w:lvl>
    <w:lvl w:ilvl="7" w:tplc="D72E9A70">
      <w:start w:val="1"/>
      <w:numFmt w:val="bullet"/>
      <w:lvlText w:val="o"/>
      <w:lvlJc w:val="left"/>
      <w:pPr>
        <w:ind w:left="5760" w:hanging="360"/>
      </w:pPr>
      <w:rPr>
        <w:rFonts w:ascii="Courier New" w:hAnsi="Courier New" w:hint="default"/>
      </w:rPr>
    </w:lvl>
    <w:lvl w:ilvl="8" w:tplc="6BC86620">
      <w:start w:val="1"/>
      <w:numFmt w:val="bullet"/>
      <w:lvlText w:val=""/>
      <w:lvlJc w:val="left"/>
      <w:pPr>
        <w:ind w:left="6480" w:hanging="360"/>
      </w:pPr>
      <w:rPr>
        <w:rFonts w:ascii="Wingdings" w:hAnsi="Wingdings" w:hint="default"/>
      </w:rPr>
    </w:lvl>
  </w:abstractNum>
  <w:abstractNum w:abstractNumId="17" w15:restartNumberingAfterBreak="0">
    <w:nsid w:val="5F6E5389"/>
    <w:multiLevelType w:val="hybridMultilevel"/>
    <w:tmpl w:val="0DEA24F2"/>
    <w:lvl w:ilvl="0" w:tplc="D94E1982">
      <w:start w:val="1"/>
      <w:numFmt w:val="bullet"/>
      <w:lvlText w:val=""/>
      <w:lvlJc w:val="left"/>
      <w:pPr>
        <w:ind w:left="720" w:hanging="360"/>
      </w:pPr>
      <w:rPr>
        <w:rFonts w:ascii="Symbol" w:hAnsi="Symbol" w:hint="default"/>
      </w:rPr>
    </w:lvl>
    <w:lvl w:ilvl="1" w:tplc="F2CE4DD2">
      <w:start w:val="1"/>
      <w:numFmt w:val="bullet"/>
      <w:lvlText w:val="o"/>
      <w:lvlJc w:val="left"/>
      <w:pPr>
        <w:ind w:left="1440" w:hanging="360"/>
      </w:pPr>
      <w:rPr>
        <w:rFonts w:ascii="Courier New" w:hAnsi="Courier New" w:hint="default"/>
      </w:rPr>
    </w:lvl>
    <w:lvl w:ilvl="2" w:tplc="E0B06ED8">
      <w:start w:val="1"/>
      <w:numFmt w:val="bullet"/>
      <w:lvlText w:val=""/>
      <w:lvlJc w:val="left"/>
      <w:pPr>
        <w:ind w:left="2160" w:hanging="360"/>
      </w:pPr>
      <w:rPr>
        <w:rFonts w:ascii="Wingdings" w:hAnsi="Wingdings" w:hint="default"/>
      </w:rPr>
    </w:lvl>
    <w:lvl w:ilvl="3" w:tplc="D31C5F22">
      <w:start w:val="1"/>
      <w:numFmt w:val="bullet"/>
      <w:lvlText w:val=""/>
      <w:lvlJc w:val="left"/>
      <w:pPr>
        <w:ind w:left="2880" w:hanging="360"/>
      </w:pPr>
      <w:rPr>
        <w:rFonts w:ascii="Symbol" w:hAnsi="Symbol" w:hint="default"/>
      </w:rPr>
    </w:lvl>
    <w:lvl w:ilvl="4" w:tplc="1A52164C">
      <w:start w:val="1"/>
      <w:numFmt w:val="bullet"/>
      <w:lvlText w:val="o"/>
      <w:lvlJc w:val="left"/>
      <w:pPr>
        <w:ind w:left="3600" w:hanging="360"/>
      </w:pPr>
      <w:rPr>
        <w:rFonts w:ascii="Courier New" w:hAnsi="Courier New" w:hint="default"/>
      </w:rPr>
    </w:lvl>
    <w:lvl w:ilvl="5" w:tplc="A5F093A0">
      <w:start w:val="1"/>
      <w:numFmt w:val="bullet"/>
      <w:lvlText w:val=""/>
      <w:lvlJc w:val="left"/>
      <w:pPr>
        <w:ind w:left="4320" w:hanging="360"/>
      </w:pPr>
      <w:rPr>
        <w:rFonts w:ascii="Wingdings" w:hAnsi="Wingdings" w:hint="default"/>
      </w:rPr>
    </w:lvl>
    <w:lvl w:ilvl="6" w:tplc="0560931E">
      <w:start w:val="1"/>
      <w:numFmt w:val="bullet"/>
      <w:lvlText w:val=""/>
      <w:lvlJc w:val="left"/>
      <w:pPr>
        <w:ind w:left="5040" w:hanging="360"/>
      </w:pPr>
      <w:rPr>
        <w:rFonts w:ascii="Symbol" w:hAnsi="Symbol" w:hint="default"/>
      </w:rPr>
    </w:lvl>
    <w:lvl w:ilvl="7" w:tplc="72A25602">
      <w:start w:val="1"/>
      <w:numFmt w:val="bullet"/>
      <w:lvlText w:val="o"/>
      <w:lvlJc w:val="left"/>
      <w:pPr>
        <w:ind w:left="5760" w:hanging="360"/>
      </w:pPr>
      <w:rPr>
        <w:rFonts w:ascii="Courier New" w:hAnsi="Courier New" w:hint="default"/>
      </w:rPr>
    </w:lvl>
    <w:lvl w:ilvl="8" w:tplc="F21A8A56">
      <w:start w:val="1"/>
      <w:numFmt w:val="bullet"/>
      <w:lvlText w:val=""/>
      <w:lvlJc w:val="left"/>
      <w:pPr>
        <w:ind w:left="6480" w:hanging="360"/>
      </w:pPr>
      <w:rPr>
        <w:rFonts w:ascii="Wingdings" w:hAnsi="Wingdings" w:hint="default"/>
      </w:rPr>
    </w:lvl>
  </w:abstractNum>
  <w:abstractNum w:abstractNumId="18" w15:restartNumberingAfterBreak="0">
    <w:nsid w:val="652E74C4"/>
    <w:multiLevelType w:val="hybridMultilevel"/>
    <w:tmpl w:val="854AE0F6"/>
    <w:lvl w:ilvl="0" w:tplc="C8865208">
      <w:start w:val="1"/>
      <w:numFmt w:val="bullet"/>
      <w:lvlText w:val=""/>
      <w:lvlJc w:val="left"/>
      <w:pPr>
        <w:ind w:left="720" w:hanging="360"/>
      </w:pPr>
      <w:rPr>
        <w:rFonts w:ascii="Symbol" w:hAnsi="Symbol" w:hint="default"/>
      </w:rPr>
    </w:lvl>
    <w:lvl w:ilvl="1" w:tplc="6788569E">
      <w:start w:val="1"/>
      <w:numFmt w:val="bullet"/>
      <w:lvlText w:val="o"/>
      <w:lvlJc w:val="left"/>
      <w:pPr>
        <w:ind w:left="1440" w:hanging="360"/>
      </w:pPr>
      <w:rPr>
        <w:rFonts w:ascii="Courier New" w:hAnsi="Courier New" w:hint="default"/>
      </w:rPr>
    </w:lvl>
    <w:lvl w:ilvl="2" w:tplc="4644F8DE">
      <w:start w:val="1"/>
      <w:numFmt w:val="bullet"/>
      <w:lvlText w:val=""/>
      <w:lvlJc w:val="left"/>
      <w:pPr>
        <w:ind w:left="2160" w:hanging="360"/>
      </w:pPr>
      <w:rPr>
        <w:rFonts w:ascii="Wingdings" w:hAnsi="Wingdings" w:hint="default"/>
      </w:rPr>
    </w:lvl>
    <w:lvl w:ilvl="3" w:tplc="10C46BB8">
      <w:start w:val="1"/>
      <w:numFmt w:val="bullet"/>
      <w:lvlText w:val=""/>
      <w:lvlJc w:val="left"/>
      <w:pPr>
        <w:ind w:left="2880" w:hanging="360"/>
      </w:pPr>
      <w:rPr>
        <w:rFonts w:ascii="Symbol" w:hAnsi="Symbol" w:hint="default"/>
      </w:rPr>
    </w:lvl>
    <w:lvl w:ilvl="4" w:tplc="0AE2D0AA">
      <w:start w:val="1"/>
      <w:numFmt w:val="bullet"/>
      <w:lvlText w:val="o"/>
      <w:lvlJc w:val="left"/>
      <w:pPr>
        <w:ind w:left="3600" w:hanging="360"/>
      </w:pPr>
      <w:rPr>
        <w:rFonts w:ascii="Courier New" w:hAnsi="Courier New" w:hint="default"/>
      </w:rPr>
    </w:lvl>
    <w:lvl w:ilvl="5" w:tplc="BD80879A">
      <w:start w:val="1"/>
      <w:numFmt w:val="bullet"/>
      <w:lvlText w:val=""/>
      <w:lvlJc w:val="left"/>
      <w:pPr>
        <w:ind w:left="4320" w:hanging="360"/>
      </w:pPr>
      <w:rPr>
        <w:rFonts w:ascii="Wingdings" w:hAnsi="Wingdings" w:hint="default"/>
      </w:rPr>
    </w:lvl>
    <w:lvl w:ilvl="6" w:tplc="91665B22">
      <w:start w:val="1"/>
      <w:numFmt w:val="bullet"/>
      <w:lvlText w:val=""/>
      <w:lvlJc w:val="left"/>
      <w:pPr>
        <w:ind w:left="5040" w:hanging="360"/>
      </w:pPr>
      <w:rPr>
        <w:rFonts w:ascii="Symbol" w:hAnsi="Symbol" w:hint="default"/>
      </w:rPr>
    </w:lvl>
    <w:lvl w:ilvl="7" w:tplc="79A06412">
      <w:start w:val="1"/>
      <w:numFmt w:val="bullet"/>
      <w:lvlText w:val="o"/>
      <w:lvlJc w:val="left"/>
      <w:pPr>
        <w:ind w:left="5760" w:hanging="360"/>
      </w:pPr>
      <w:rPr>
        <w:rFonts w:ascii="Courier New" w:hAnsi="Courier New" w:hint="default"/>
      </w:rPr>
    </w:lvl>
    <w:lvl w:ilvl="8" w:tplc="93B61C96">
      <w:start w:val="1"/>
      <w:numFmt w:val="bullet"/>
      <w:lvlText w:val=""/>
      <w:lvlJc w:val="left"/>
      <w:pPr>
        <w:ind w:left="6480" w:hanging="360"/>
      </w:pPr>
      <w:rPr>
        <w:rFonts w:ascii="Wingdings" w:hAnsi="Wingdings" w:hint="default"/>
      </w:rPr>
    </w:lvl>
  </w:abstractNum>
  <w:abstractNum w:abstractNumId="19" w15:restartNumberingAfterBreak="0">
    <w:nsid w:val="68961F7E"/>
    <w:multiLevelType w:val="hybridMultilevel"/>
    <w:tmpl w:val="9B2697F8"/>
    <w:lvl w:ilvl="0" w:tplc="78A0389E">
      <w:start w:val="1"/>
      <w:numFmt w:val="bullet"/>
      <w:lvlText w:val=""/>
      <w:lvlJc w:val="left"/>
      <w:pPr>
        <w:ind w:left="720" w:hanging="360"/>
      </w:pPr>
      <w:rPr>
        <w:rFonts w:ascii="Symbol" w:hAnsi="Symbol" w:hint="default"/>
      </w:rPr>
    </w:lvl>
    <w:lvl w:ilvl="1" w:tplc="98324156">
      <w:start w:val="1"/>
      <w:numFmt w:val="bullet"/>
      <w:lvlText w:val="o"/>
      <w:lvlJc w:val="left"/>
      <w:pPr>
        <w:ind w:left="1440" w:hanging="360"/>
      </w:pPr>
      <w:rPr>
        <w:rFonts w:ascii="Courier New" w:hAnsi="Courier New" w:hint="default"/>
      </w:rPr>
    </w:lvl>
    <w:lvl w:ilvl="2" w:tplc="0DC6D718">
      <w:start w:val="1"/>
      <w:numFmt w:val="bullet"/>
      <w:lvlText w:val=""/>
      <w:lvlJc w:val="left"/>
      <w:pPr>
        <w:ind w:left="2160" w:hanging="360"/>
      </w:pPr>
      <w:rPr>
        <w:rFonts w:ascii="Wingdings" w:hAnsi="Wingdings" w:hint="default"/>
      </w:rPr>
    </w:lvl>
    <w:lvl w:ilvl="3" w:tplc="71D6BC7C">
      <w:start w:val="1"/>
      <w:numFmt w:val="bullet"/>
      <w:lvlText w:val=""/>
      <w:lvlJc w:val="left"/>
      <w:pPr>
        <w:ind w:left="2880" w:hanging="360"/>
      </w:pPr>
      <w:rPr>
        <w:rFonts w:ascii="Symbol" w:hAnsi="Symbol" w:hint="default"/>
      </w:rPr>
    </w:lvl>
    <w:lvl w:ilvl="4" w:tplc="90324464">
      <w:start w:val="1"/>
      <w:numFmt w:val="bullet"/>
      <w:lvlText w:val="o"/>
      <w:lvlJc w:val="left"/>
      <w:pPr>
        <w:ind w:left="3600" w:hanging="360"/>
      </w:pPr>
      <w:rPr>
        <w:rFonts w:ascii="Courier New" w:hAnsi="Courier New" w:hint="default"/>
      </w:rPr>
    </w:lvl>
    <w:lvl w:ilvl="5" w:tplc="44524976">
      <w:start w:val="1"/>
      <w:numFmt w:val="bullet"/>
      <w:lvlText w:val=""/>
      <w:lvlJc w:val="left"/>
      <w:pPr>
        <w:ind w:left="4320" w:hanging="360"/>
      </w:pPr>
      <w:rPr>
        <w:rFonts w:ascii="Wingdings" w:hAnsi="Wingdings" w:hint="default"/>
      </w:rPr>
    </w:lvl>
    <w:lvl w:ilvl="6" w:tplc="8FA06008">
      <w:start w:val="1"/>
      <w:numFmt w:val="bullet"/>
      <w:lvlText w:val=""/>
      <w:lvlJc w:val="left"/>
      <w:pPr>
        <w:ind w:left="5040" w:hanging="360"/>
      </w:pPr>
      <w:rPr>
        <w:rFonts w:ascii="Symbol" w:hAnsi="Symbol" w:hint="default"/>
      </w:rPr>
    </w:lvl>
    <w:lvl w:ilvl="7" w:tplc="9B48C944">
      <w:start w:val="1"/>
      <w:numFmt w:val="bullet"/>
      <w:lvlText w:val="o"/>
      <w:lvlJc w:val="left"/>
      <w:pPr>
        <w:ind w:left="5760" w:hanging="360"/>
      </w:pPr>
      <w:rPr>
        <w:rFonts w:ascii="Courier New" w:hAnsi="Courier New" w:hint="default"/>
      </w:rPr>
    </w:lvl>
    <w:lvl w:ilvl="8" w:tplc="CE7E62C8">
      <w:start w:val="1"/>
      <w:numFmt w:val="bullet"/>
      <w:lvlText w:val=""/>
      <w:lvlJc w:val="left"/>
      <w:pPr>
        <w:ind w:left="6480" w:hanging="360"/>
      </w:pPr>
      <w:rPr>
        <w:rFonts w:ascii="Wingdings" w:hAnsi="Wingdings" w:hint="default"/>
      </w:rPr>
    </w:lvl>
  </w:abstractNum>
  <w:abstractNum w:abstractNumId="20" w15:restartNumberingAfterBreak="0">
    <w:nsid w:val="699B1F62"/>
    <w:multiLevelType w:val="hybridMultilevel"/>
    <w:tmpl w:val="71C41054"/>
    <w:lvl w:ilvl="0" w:tplc="E3640F5C">
      <w:start w:val="1"/>
      <w:numFmt w:val="bullet"/>
      <w:lvlText w:val=""/>
      <w:lvlJc w:val="left"/>
      <w:pPr>
        <w:ind w:left="720" w:hanging="360"/>
      </w:pPr>
      <w:rPr>
        <w:rFonts w:ascii="Symbol" w:hAnsi="Symbol" w:hint="default"/>
      </w:rPr>
    </w:lvl>
    <w:lvl w:ilvl="1" w:tplc="A4A49172">
      <w:start w:val="1"/>
      <w:numFmt w:val="bullet"/>
      <w:lvlText w:val="o"/>
      <w:lvlJc w:val="left"/>
      <w:pPr>
        <w:ind w:left="1440" w:hanging="360"/>
      </w:pPr>
      <w:rPr>
        <w:rFonts w:ascii="Courier New" w:hAnsi="Courier New" w:hint="default"/>
      </w:rPr>
    </w:lvl>
    <w:lvl w:ilvl="2" w:tplc="4080EB72">
      <w:start w:val="1"/>
      <w:numFmt w:val="bullet"/>
      <w:lvlText w:val=""/>
      <w:lvlJc w:val="left"/>
      <w:pPr>
        <w:ind w:left="2160" w:hanging="360"/>
      </w:pPr>
      <w:rPr>
        <w:rFonts w:ascii="Wingdings" w:hAnsi="Wingdings" w:hint="default"/>
      </w:rPr>
    </w:lvl>
    <w:lvl w:ilvl="3" w:tplc="067293EC">
      <w:start w:val="1"/>
      <w:numFmt w:val="bullet"/>
      <w:lvlText w:val=""/>
      <w:lvlJc w:val="left"/>
      <w:pPr>
        <w:ind w:left="2880" w:hanging="360"/>
      </w:pPr>
      <w:rPr>
        <w:rFonts w:ascii="Symbol" w:hAnsi="Symbol" w:hint="default"/>
      </w:rPr>
    </w:lvl>
    <w:lvl w:ilvl="4" w:tplc="6C8A6868">
      <w:start w:val="1"/>
      <w:numFmt w:val="bullet"/>
      <w:lvlText w:val="o"/>
      <w:lvlJc w:val="left"/>
      <w:pPr>
        <w:ind w:left="3600" w:hanging="360"/>
      </w:pPr>
      <w:rPr>
        <w:rFonts w:ascii="Courier New" w:hAnsi="Courier New" w:hint="default"/>
      </w:rPr>
    </w:lvl>
    <w:lvl w:ilvl="5" w:tplc="F9027BA4">
      <w:start w:val="1"/>
      <w:numFmt w:val="bullet"/>
      <w:lvlText w:val=""/>
      <w:lvlJc w:val="left"/>
      <w:pPr>
        <w:ind w:left="4320" w:hanging="360"/>
      </w:pPr>
      <w:rPr>
        <w:rFonts w:ascii="Wingdings" w:hAnsi="Wingdings" w:hint="default"/>
      </w:rPr>
    </w:lvl>
    <w:lvl w:ilvl="6" w:tplc="A7CCE148">
      <w:start w:val="1"/>
      <w:numFmt w:val="bullet"/>
      <w:lvlText w:val=""/>
      <w:lvlJc w:val="left"/>
      <w:pPr>
        <w:ind w:left="5040" w:hanging="360"/>
      </w:pPr>
      <w:rPr>
        <w:rFonts w:ascii="Symbol" w:hAnsi="Symbol" w:hint="default"/>
      </w:rPr>
    </w:lvl>
    <w:lvl w:ilvl="7" w:tplc="3C865638">
      <w:start w:val="1"/>
      <w:numFmt w:val="bullet"/>
      <w:lvlText w:val="o"/>
      <w:lvlJc w:val="left"/>
      <w:pPr>
        <w:ind w:left="5760" w:hanging="360"/>
      </w:pPr>
      <w:rPr>
        <w:rFonts w:ascii="Courier New" w:hAnsi="Courier New" w:hint="default"/>
      </w:rPr>
    </w:lvl>
    <w:lvl w:ilvl="8" w:tplc="FCAC1F66">
      <w:start w:val="1"/>
      <w:numFmt w:val="bullet"/>
      <w:lvlText w:val=""/>
      <w:lvlJc w:val="left"/>
      <w:pPr>
        <w:ind w:left="6480" w:hanging="360"/>
      </w:pPr>
      <w:rPr>
        <w:rFonts w:ascii="Wingdings" w:hAnsi="Wingdings" w:hint="default"/>
      </w:rPr>
    </w:lvl>
  </w:abstractNum>
  <w:abstractNum w:abstractNumId="21" w15:restartNumberingAfterBreak="0">
    <w:nsid w:val="6E9106CB"/>
    <w:multiLevelType w:val="multilevel"/>
    <w:tmpl w:val="7986A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EE51CF4"/>
    <w:multiLevelType w:val="multilevel"/>
    <w:tmpl w:val="01D48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5E0767B"/>
    <w:multiLevelType w:val="hybridMultilevel"/>
    <w:tmpl w:val="4626AC82"/>
    <w:lvl w:ilvl="0" w:tplc="EFA2BAB4">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A3232EC"/>
    <w:multiLevelType w:val="hybridMultilevel"/>
    <w:tmpl w:val="7E16B144"/>
    <w:lvl w:ilvl="0" w:tplc="1EF61E2A">
      <w:start w:val="1"/>
      <w:numFmt w:val="bullet"/>
      <w:lvlText w:val=""/>
      <w:lvlJc w:val="left"/>
      <w:pPr>
        <w:ind w:left="720" w:hanging="360"/>
      </w:pPr>
      <w:rPr>
        <w:rFonts w:ascii="Symbol" w:hAnsi="Symbol" w:hint="default"/>
      </w:rPr>
    </w:lvl>
    <w:lvl w:ilvl="1" w:tplc="A39E97B8">
      <w:start w:val="1"/>
      <w:numFmt w:val="bullet"/>
      <w:lvlText w:val="o"/>
      <w:lvlJc w:val="left"/>
      <w:pPr>
        <w:ind w:left="1440" w:hanging="360"/>
      </w:pPr>
      <w:rPr>
        <w:rFonts w:ascii="Courier New" w:hAnsi="Courier New" w:hint="default"/>
      </w:rPr>
    </w:lvl>
    <w:lvl w:ilvl="2" w:tplc="D9309F48">
      <w:start w:val="1"/>
      <w:numFmt w:val="bullet"/>
      <w:lvlText w:val=""/>
      <w:lvlJc w:val="left"/>
      <w:pPr>
        <w:ind w:left="2160" w:hanging="360"/>
      </w:pPr>
      <w:rPr>
        <w:rFonts w:ascii="Wingdings" w:hAnsi="Wingdings" w:hint="default"/>
      </w:rPr>
    </w:lvl>
    <w:lvl w:ilvl="3" w:tplc="0EB48D48">
      <w:start w:val="1"/>
      <w:numFmt w:val="bullet"/>
      <w:lvlText w:val=""/>
      <w:lvlJc w:val="left"/>
      <w:pPr>
        <w:ind w:left="2880" w:hanging="360"/>
      </w:pPr>
      <w:rPr>
        <w:rFonts w:ascii="Symbol" w:hAnsi="Symbol" w:hint="default"/>
      </w:rPr>
    </w:lvl>
    <w:lvl w:ilvl="4" w:tplc="8AA8E3EE">
      <w:start w:val="1"/>
      <w:numFmt w:val="bullet"/>
      <w:lvlText w:val="o"/>
      <w:lvlJc w:val="left"/>
      <w:pPr>
        <w:ind w:left="3600" w:hanging="360"/>
      </w:pPr>
      <w:rPr>
        <w:rFonts w:ascii="Courier New" w:hAnsi="Courier New" w:hint="default"/>
      </w:rPr>
    </w:lvl>
    <w:lvl w:ilvl="5" w:tplc="AACE1B10">
      <w:start w:val="1"/>
      <w:numFmt w:val="bullet"/>
      <w:lvlText w:val=""/>
      <w:lvlJc w:val="left"/>
      <w:pPr>
        <w:ind w:left="4320" w:hanging="360"/>
      </w:pPr>
      <w:rPr>
        <w:rFonts w:ascii="Wingdings" w:hAnsi="Wingdings" w:hint="default"/>
      </w:rPr>
    </w:lvl>
    <w:lvl w:ilvl="6" w:tplc="BF56CBB4">
      <w:start w:val="1"/>
      <w:numFmt w:val="bullet"/>
      <w:lvlText w:val=""/>
      <w:lvlJc w:val="left"/>
      <w:pPr>
        <w:ind w:left="5040" w:hanging="360"/>
      </w:pPr>
      <w:rPr>
        <w:rFonts w:ascii="Symbol" w:hAnsi="Symbol" w:hint="default"/>
      </w:rPr>
    </w:lvl>
    <w:lvl w:ilvl="7" w:tplc="55D89286">
      <w:start w:val="1"/>
      <w:numFmt w:val="bullet"/>
      <w:lvlText w:val="o"/>
      <w:lvlJc w:val="left"/>
      <w:pPr>
        <w:ind w:left="5760" w:hanging="360"/>
      </w:pPr>
      <w:rPr>
        <w:rFonts w:ascii="Courier New" w:hAnsi="Courier New" w:hint="default"/>
      </w:rPr>
    </w:lvl>
    <w:lvl w:ilvl="8" w:tplc="AC920DD4">
      <w:start w:val="1"/>
      <w:numFmt w:val="bullet"/>
      <w:lvlText w:val=""/>
      <w:lvlJc w:val="left"/>
      <w:pPr>
        <w:ind w:left="6480" w:hanging="360"/>
      </w:pPr>
      <w:rPr>
        <w:rFonts w:ascii="Wingdings" w:hAnsi="Wingdings" w:hint="default"/>
      </w:rPr>
    </w:lvl>
  </w:abstractNum>
  <w:abstractNum w:abstractNumId="25" w15:restartNumberingAfterBreak="0">
    <w:nsid w:val="7F355BD6"/>
    <w:multiLevelType w:val="hybridMultilevel"/>
    <w:tmpl w:val="D8EC5E72"/>
    <w:lvl w:ilvl="0" w:tplc="C44643C2">
      <w:start w:val="1"/>
      <w:numFmt w:val="bullet"/>
      <w:lvlText w:val=""/>
      <w:lvlJc w:val="left"/>
      <w:pPr>
        <w:ind w:left="1440" w:hanging="360"/>
      </w:pPr>
      <w:rPr>
        <w:rFonts w:ascii="Symbol" w:hAnsi="Symbol" w:hint="default"/>
      </w:rPr>
    </w:lvl>
    <w:lvl w:ilvl="1" w:tplc="F1A4A4B4">
      <w:start w:val="1"/>
      <w:numFmt w:val="bullet"/>
      <w:lvlText w:val="o"/>
      <w:lvlJc w:val="left"/>
      <w:pPr>
        <w:ind w:left="2160" w:hanging="360"/>
      </w:pPr>
      <w:rPr>
        <w:rFonts w:ascii="Courier New" w:hAnsi="Courier New" w:hint="default"/>
      </w:rPr>
    </w:lvl>
    <w:lvl w:ilvl="2" w:tplc="FD3EC3A4">
      <w:start w:val="1"/>
      <w:numFmt w:val="bullet"/>
      <w:lvlText w:val=""/>
      <w:lvlJc w:val="left"/>
      <w:pPr>
        <w:ind w:left="2880" w:hanging="360"/>
      </w:pPr>
      <w:rPr>
        <w:rFonts w:ascii="Wingdings" w:hAnsi="Wingdings" w:hint="default"/>
      </w:rPr>
    </w:lvl>
    <w:lvl w:ilvl="3" w:tplc="1618DA8E">
      <w:start w:val="1"/>
      <w:numFmt w:val="bullet"/>
      <w:lvlText w:val=""/>
      <w:lvlJc w:val="left"/>
      <w:pPr>
        <w:ind w:left="3600" w:hanging="360"/>
      </w:pPr>
      <w:rPr>
        <w:rFonts w:ascii="Symbol" w:hAnsi="Symbol" w:hint="default"/>
      </w:rPr>
    </w:lvl>
    <w:lvl w:ilvl="4" w:tplc="14F8D6CC">
      <w:start w:val="1"/>
      <w:numFmt w:val="bullet"/>
      <w:lvlText w:val="o"/>
      <w:lvlJc w:val="left"/>
      <w:pPr>
        <w:ind w:left="4320" w:hanging="360"/>
      </w:pPr>
      <w:rPr>
        <w:rFonts w:ascii="Courier New" w:hAnsi="Courier New" w:hint="default"/>
      </w:rPr>
    </w:lvl>
    <w:lvl w:ilvl="5" w:tplc="F342B862">
      <w:start w:val="1"/>
      <w:numFmt w:val="bullet"/>
      <w:lvlText w:val=""/>
      <w:lvlJc w:val="left"/>
      <w:pPr>
        <w:ind w:left="5040" w:hanging="360"/>
      </w:pPr>
      <w:rPr>
        <w:rFonts w:ascii="Wingdings" w:hAnsi="Wingdings" w:hint="default"/>
      </w:rPr>
    </w:lvl>
    <w:lvl w:ilvl="6" w:tplc="10A61FE8">
      <w:start w:val="1"/>
      <w:numFmt w:val="bullet"/>
      <w:lvlText w:val=""/>
      <w:lvlJc w:val="left"/>
      <w:pPr>
        <w:ind w:left="5760" w:hanging="360"/>
      </w:pPr>
      <w:rPr>
        <w:rFonts w:ascii="Symbol" w:hAnsi="Symbol" w:hint="default"/>
      </w:rPr>
    </w:lvl>
    <w:lvl w:ilvl="7" w:tplc="848096EE">
      <w:start w:val="1"/>
      <w:numFmt w:val="bullet"/>
      <w:lvlText w:val="o"/>
      <w:lvlJc w:val="left"/>
      <w:pPr>
        <w:ind w:left="6480" w:hanging="360"/>
      </w:pPr>
      <w:rPr>
        <w:rFonts w:ascii="Courier New" w:hAnsi="Courier New" w:hint="default"/>
      </w:rPr>
    </w:lvl>
    <w:lvl w:ilvl="8" w:tplc="9634DE8A">
      <w:start w:val="1"/>
      <w:numFmt w:val="bullet"/>
      <w:lvlText w:val=""/>
      <w:lvlJc w:val="left"/>
      <w:pPr>
        <w:ind w:left="7200" w:hanging="360"/>
      </w:pPr>
      <w:rPr>
        <w:rFonts w:ascii="Wingdings" w:hAnsi="Wingdings" w:hint="default"/>
      </w:rPr>
    </w:lvl>
  </w:abstractNum>
  <w:num w:numId="1">
    <w:abstractNumId w:val="20"/>
  </w:num>
  <w:num w:numId="2">
    <w:abstractNumId w:val="24"/>
  </w:num>
  <w:num w:numId="3">
    <w:abstractNumId w:val="25"/>
  </w:num>
  <w:num w:numId="4">
    <w:abstractNumId w:val="19"/>
  </w:num>
  <w:num w:numId="5">
    <w:abstractNumId w:val="0"/>
  </w:num>
  <w:num w:numId="6">
    <w:abstractNumId w:val="6"/>
  </w:num>
  <w:num w:numId="7">
    <w:abstractNumId w:val="3"/>
  </w:num>
  <w:num w:numId="8">
    <w:abstractNumId w:val="9"/>
  </w:num>
  <w:num w:numId="9">
    <w:abstractNumId w:val="16"/>
  </w:num>
  <w:num w:numId="10">
    <w:abstractNumId w:val="13"/>
  </w:num>
  <w:num w:numId="11">
    <w:abstractNumId w:val="18"/>
  </w:num>
  <w:num w:numId="12">
    <w:abstractNumId w:val="2"/>
  </w:num>
  <w:num w:numId="13">
    <w:abstractNumId w:val="17"/>
  </w:num>
  <w:num w:numId="14">
    <w:abstractNumId w:val="11"/>
  </w:num>
  <w:num w:numId="15">
    <w:abstractNumId w:val="8"/>
  </w:num>
  <w:num w:numId="16">
    <w:abstractNumId w:val="15"/>
  </w:num>
  <w:num w:numId="17">
    <w:abstractNumId w:val="4"/>
  </w:num>
  <w:num w:numId="18">
    <w:abstractNumId w:val="7"/>
  </w:num>
  <w:num w:numId="19">
    <w:abstractNumId w:val="1"/>
  </w:num>
  <w:num w:numId="20">
    <w:abstractNumId w:val="10"/>
  </w:num>
  <w:num w:numId="21">
    <w:abstractNumId w:val="22"/>
  </w:num>
  <w:num w:numId="22">
    <w:abstractNumId w:val="14"/>
  </w:num>
  <w:num w:numId="23">
    <w:abstractNumId w:val="12"/>
  </w:num>
  <w:num w:numId="24">
    <w:abstractNumId w:val="23"/>
  </w:num>
  <w:num w:numId="25">
    <w:abstractNumId w:val="5"/>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653DECA"/>
    <w:rsid w:val="00000C1A"/>
    <w:rsid w:val="00014E19"/>
    <w:rsid w:val="00060293"/>
    <w:rsid w:val="00076C88"/>
    <w:rsid w:val="000B101B"/>
    <w:rsid w:val="000C52E3"/>
    <w:rsid w:val="000F3AA0"/>
    <w:rsid w:val="00111374"/>
    <w:rsid w:val="00132EC2"/>
    <w:rsid w:val="001443FB"/>
    <w:rsid w:val="00160A20"/>
    <w:rsid w:val="001A6E0F"/>
    <w:rsid w:val="001C0864"/>
    <w:rsid w:val="001D5F31"/>
    <w:rsid w:val="001D69EA"/>
    <w:rsid w:val="00243FA7"/>
    <w:rsid w:val="00245885"/>
    <w:rsid w:val="0029314A"/>
    <w:rsid w:val="002C7D51"/>
    <w:rsid w:val="003523B7"/>
    <w:rsid w:val="003718AB"/>
    <w:rsid w:val="00373A3D"/>
    <w:rsid w:val="003E42B2"/>
    <w:rsid w:val="00412C0E"/>
    <w:rsid w:val="00416650"/>
    <w:rsid w:val="00424D73"/>
    <w:rsid w:val="00443307"/>
    <w:rsid w:val="00457A2E"/>
    <w:rsid w:val="004D72F3"/>
    <w:rsid w:val="004D7B14"/>
    <w:rsid w:val="004E6C3F"/>
    <w:rsid w:val="004F2E76"/>
    <w:rsid w:val="00505DCA"/>
    <w:rsid w:val="005350CB"/>
    <w:rsid w:val="00535D99"/>
    <w:rsid w:val="00536A66"/>
    <w:rsid w:val="00555D3F"/>
    <w:rsid w:val="005A1010"/>
    <w:rsid w:val="005A54DD"/>
    <w:rsid w:val="005A5A92"/>
    <w:rsid w:val="005C48B6"/>
    <w:rsid w:val="005F05D0"/>
    <w:rsid w:val="00616B82"/>
    <w:rsid w:val="00625C3E"/>
    <w:rsid w:val="00632060"/>
    <w:rsid w:val="0069016B"/>
    <w:rsid w:val="00730292"/>
    <w:rsid w:val="00734D51"/>
    <w:rsid w:val="00777AC5"/>
    <w:rsid w:val="007A4D2B"/>
    <w:rsid w:val="007C7FCD"/>
    <w:rsid w:val="007F2427"/>
    <w:rsid w:val="00814B86"/>
    <w:rsid w:val="00867951"/>
    <w:rsid w:val="00880690"/>
    <w:rsid w:val="00882548"/>
    <w:rsid w:val="008B3BED"/>
    <w:rsid w:val="008F1B54"/>
    <w:rsid w:val="008F61FD"/>
    <w:rsid w:val="009261C6"/>
    <w:rsid w:val="00951B00"/>
    <w:rsid w:val="00962349"/>
    <w:rsid w:val="00974279"/>
    <w:rsid w:val="009A2567"/>
    <w:rsid w:val="009E2855"/>
    <w:rsid w:val="009E60DA"/>
    <w:rsid w:val="00A809D3"/>
    <w:rsid w:val="00A93CC8"/>
    <w:rsid w:val="00AE7000"/>
    <w:rsid w:val="00B23A9D"/>
    <w:rsid w:val="00B81259"/>
    <w:rsid w:val="00B83803"/>
    <w:rsid w:val="00B94DF6"/>
    <w:rsid w:val="00BA11F7"/>
    <w:rsid w:val="00BA4D25"/>
    <w:rsid w:val="00BB55C1"/>
    <w:rsid w:val="00BC7A00"/>
    <w:rsid w:val="00C15589"/>
    <w:rsid w:val="00CB2224"/>
    <w:rsid w:val="00CB2814"/>
    <w:rsid w:val="00CD494D"/>
    <w:rsid w:val="00CF37F2"/>
    <w:rsid w:val="00D20D09"/>
    <w:rsid w:val="00D946B8"/>
    <w:rsid w:val="00DF03CC"/>
    <w:rsid w:val="00E64685"/>
    <w:rsid w:val="00EA2D48"/>
    <w:rsid w:val="00EA380D"/>
    <w:rsid w:val="00EC751E"/>
    <w:rsid w:val="00F23E7F"/>
    <w:rsid w:val="00F61499"/>
    <w:rsid w:val="00F872E9"/>
    <w:rsid w:val="00FE2C5A"/>
    <w:rsid w:val="0152DFFF"/>
    <w:rsid w:val="0173FB8F"/>
    <w:rsid w:val="02471EBD"/>
    <w:rsid w:val="02750233"/>
    <w:rsid w:val="027C3D9D"/>
    <w:rsid w:val="02858BE9"/>
    <w:rsid w:val="02A06C1E"/>
    <w:rsid w:val="02C59392"/>
    <w:rsid w:val="033B841F"/>
    <w:rsid w:val="03890638"/>
    <w:rsid w:val="0423BDE8"/>
    <w:rsid w:val="04B7484E"/>
    <w:rsid w:val="051606C3"/>
    <w:rsid w:val="05CBB468"/>
    <w:rsid w:val="05F56EB5"/>
    <w:rsid w:val="0695742E"/>
    <w:rsid w:val="0699957D"/>
    <w:rsid w:val="06A94456"/>
    <w:rsid w:val="06C3F240"/>
    <w:rsid w:val="0774F867"/>
    <w:rsid w:val="0803C57A"/>
    <w:rsid w:val="08A43390"/>
    <w:rsid w:val="0979C145"/>
    <w:rsid w:val="09B33130"/>
    <w:rsid w:val="0A559926"/>
    <w:rsid w:val="0A7011E8"/>
    <w:rsid w:val="0A88D960"/>
    <w:rsid w:val="0B049247"/>
    <w:rsid w:val="0BD67F82"/>
    <w:rsid w:val="0BE3BD13"/>
    <w:rsid w:val="0C3BF3EF"/>
    <w:rsid w:val="0D3CFFC6"/>
    <w:rsid w:val="0D6C0BCA"/>
    <w:rsid w:val="0E04AB2B"/>
    <w:rsid w:val="0E86E3DF"/>
    <w:rsid w:val="0F50160C"/>
    <w:rsid w:val="0F5B0518"/>
    <w:rsid w:val="0FA0E482"/>
    <w:rsid w:val="0FDD18F4"/>
    <w:rsid w:val="101FCC90"/>
    <w:rsid w:val="102453D4"/>
    <w:rsid w:val="10588E98"/>
    <w:rsid w:val="105C41AB"/>
    <w:rsid w:val="10907D7B"/>
    <w:rsid w:val="109BF852"/>
    <w:rsid w:val="10A063B9"/>
    <w:rsid w:val="10C74288"/>
    <w:rsid w:val="114E5A99"/>
    <w:rsid w:val="119B41AD"/>
    <w:rsid w:val="119D74F8"/>
    <w:rsid w:val="12081068"/>
    <w:rsid w:val="12339E09"/>
    <w:rsid w:val="12390D7A"/>
    <w:rsid w:val="125B65F4"/>
    <w:rsid w:val="1286EC85"/>
    <w:rsid w:val="12B979AD"/>
    <w:rsid w:val="12D8150A"/>
    <w:rsid w:val="12FEF61C"/>
    <w:rsid w:val="138B41C4"/>
    <w:rsid w:val="139943C0"/>
    <w:rsid w:val="141405DE"/>
    <w:rsid w:val="147766A8"/>
    <w:rsid w:val="154AA6B1"/>
    <w:rsid w:val="15745629"/>
    <w:rsid w:val="163F1BF0"/>
    <w:rsid w:val="16E3C57F"/>
    <w:rsid w:val="17983FF7"/>
    <w:rsid w:val="17B009C9"/>
    <w:rsid w:val="17CE0F31"/>
    <w:rsid w:val="17E52B5B"/>
    <w:rsid w:val="18EF4DC6"/>
    <w:rsid w:val="19E50EF6"/>
    <w:rsid w:val="19E89036"/>
    <w:rsid w:val="1A719582"/>
    <w:rsid w:val="1A88EE82"/>
    <w:rsid w:val="1B03F3EF"/>
    <w:rsid w:val="1B1A890B"/>
    <w:rsid w:val="1BB69C2D"/>
    <w:rsid w:val="1C7667BA"/>
    <w:rsid w:val="1C7DA387"/>
    <w:rsid w:val="1C9DF781"/>
    <w:rsid w:val="1D49A2A5"/>
    <w:rsid w:val="1D7E8CB2"/>
    <w:rsid w:val="1DBFE068"/>
    <w:rsid w:val="1DC27ED8"/>
    <w:rsid w:val="1DD7642C"/>
    <w:rsid w:val="1DEF0817"/>
    <w:rsid w:val="1E50A42C"/>
    <w:rsid w:val="1E5E9F04"/>
    <w:rsid w:val="1E86E47B"/>
    <w:rsid w:val="1FDE886E"/>
    <w:rsid w:val="20931FC5"/>
    <w:rsid w:val="2095F655"/>
    <w:rsid w:val="20AE9920"/>
    <w:rsid w:val="20EA6742"/>
    <w:rsid w:val="21D78FF9"/>
    <w:rsid w:val="22D3E282"/>
    <w:rsid w:val="22D65EF1"/>
    <w:rsid w:val="22F455D6"/>
    <w:rsid w:val="2306E71E"/>
    <w:rsid w:val="233062A4"/>
    <w:rsid w:val="2361E08A"/>
    <w:rsid w:val="23B5A9C0"/>
    <w:rsid w:val="247CE713"/>
    <w:rsid w:val="24F85BD0"/>
    <w:rsid w:val="25512423"/>
    <w:rsid w:val="25665408"/>
    <w:rsid w:val="25A8DE62"/>
    <w:rsid w:val="26229D1F"/>
    <w:rsid w:val="2653DECA"/>
    <w:rsid w:val="26561AEC"/>
    <w:rsid w:val="2680486F"/>
    <w:rsid w:val="26AFF14B"/>
    <w:rsid w:val="26F4D2DC"/>
    <w:rsid w:val="273BA806"/>
    <w:rsid w:val="282B693D"/>
    <w:rsid w:val="288381B9"/>
    <w:rsid w:val="288CF75C"/>
    <w:rsid w:val="2893E2BA"/>
    <w:rsid w:val="28AC93BB"/>
    <w:rsid w:val="28B245A3"/>
    <w:rsid w:val="28DA940E"/>
    <w:rsid w:val="28E6D1F9"/>
    <w:rsid w:val="29508A0C"/>
    <w:rsid w:val="29B66745"/>
    <w:rsid w:val="2A08EEB3"/>
    <w:rsid w:val="2A09AB13"/>
    <w:rsid w:val="2A6CE5F1"/>
    <w:rsid w:val="2AB43DFB"/>
    <w:rsid w:val="2AD04946"/>
    <w:rsid w:val="2B753E97"/>
    <w:rsid w:val="2B8A55FB"/>
    <w:rsid w:val="2C0B600D"/>
    <w:rsid w:val="2C1CB5BC"/>
    <w:rsid w:val="2C2B2FDA"/>
    <w:rsid w:val="2D2A3755"/>
    <w:rsid w:val="2D85E8B5"/>
    <w:rsid w:val="2DF6D5D0"/>
    <w:rsid w:val="2E45B34C"/>
    <w:rsid w:val="2E55EBE2"/>
    <w:rsid w:val="2E8AD481"/>
    <w:rsid w:val="2EC6D20D"/>
    <w:rsid w:val="2EE46830"/>
    <w:rsid w:val="2F14363D"/>
    <w:rsid w:val="2F28CECF"/>
    <w:rsid w:val="2F2E4411"/>
    <w:rsid w:val="2F6DD424"/>
    <w:rsid w:val="2F97936B"/>
    <w:rsid w:val="2FF60BAD"/>
    <w:rsid w:val="30082554"/>
    <w:rsid w:val="30ABA23B"/>
    <w:rsid w:val="31BA7DB4"/>
    <w:rsid w:val="31F32018"/>
    <w:rsid w:val="32265A54"/>
    <w:rsid w:val="324FEC65"/>
    <w:rsid w:val="32BB2ED5"/>
    <w:rsid w:val="333FEA18"/>
    <w:rsid w:val="334FF51D"/>
    <w:rsid w:val="338B9BC2"/>
    <w:rsid w:val="33BEA102"/>
    <w:rsid w:val="3406B4DF"/>
    <w:rsid w:val="340A9EE4"/>
    <w:rsid w:val="34E1AB71"/>
    <w:rsid w:val="352C0883"/>
    <w:rsid w:val="3556300D"/>
    <w:rsid w:val="35B59B57"/>
    <w:rsid w:val="35D1C676"/>
    <w:rsid w:val="366FBD68"/>
    <w:rsid w:val="36DB408C"/>
    <w:rsid w:val="36F11F4E"/>
    <w:rsid w:val="37FB2D3C"/>
    <w:rsid w:val="3814F5B5"/>
    <w:rsid w:val="388E9FA2"/>
    <w:rsid w:val="388FDA20"/>
    <w:rsid w:val="38C78039"/>
    <w:rsid w:val="38E1AB62"/>
    <w:rsid w:val="38F01E2A"/>
    <w:rsid w:val="3989C68F"/>
    <w:rsid w:val="3991B31A"/>
    <w:rsid w:val="3A0F5E4F"/>
    <w:rsid w:val="3B2AF5DD"/>
    <w:rsid w:val="3B30A5A7"/>
    <w:rsid w:val="3BF9A796"/>
    <w:rsid w:val="3CC3DC63"/>
    <w:rsid w:val="3D4DB098"/>
    <w:rsid w:val="3D7BA7AB"/>
    <w:rsid w:val="3DC4907F"/>
    <w:rsid w:val="3E30B4E9"/>
    <w:rsid w:val="3E61B5F1"/>
    <w:rsid w:val="3ECC093C"/>
    <w:rsid w:val="3ED5FFA0"/>
    <w:rsid w:val="3F43938B"/>
    <w:rsid w:val="3F67E501"/>
    <w:rsid w:val="40010775"/>
    <w:rsid w:val="40D68137"/>
    <w:rsid w:val="415AA4BF"/>
    <w:rsid w:val="416DC3AC"/>
    <w:rsid w:val="417EC6EE"/>
    <w:rsid w:val="417F8282"/>
    <w:rsid w:val="4188BBE0"/>
    <w:rsid w:val="423400CC"/>
    <w:rsid w:val="423CB9EC"/>
    <w:rsid w:val="444FCBBA"/>
    <w:rsid w:val="44628A88"/>
    <w:rsid w:val="4485D5AD"/>
    <w:rsid w:val="45320040"/>
    <w:rsid w:val="458106B6"/>
    <w:rsid w:val="468919B6"/>
    <w:rsid w:val="46E5E2CD"/>
    <w:rsid w:val="4754B67C"/>
    <w:rsid w:val="47B221EA"/>
    <w:rsid w:val="47D16AFE"/>
    <w:rsid w:val="47F526B3"/>
    <w:rsid w:val="48AD6267"/>
    <w:rsid w:val="48E930CF"/>
    <w:rsid w:val="492217E6"/>
    <w:rsid w:val="49417C91"/>
    <w:rsid w:val="49C29BD8"/>
    <w:rsid w:val="49CFADB3"/>
    <w:rsid w:val="49FBB38D"/>
    <w:rsid w:val="4A0C809F"/>
    <w:rsid w:val="4A209B57"/>
    <w:rsid w:val="4AB67C1A"/>
    <w:rsid w:val="4AC0F02C"/>
    <w:rsid w:val="4B4488D3"/>
    <w:rsid w:val="4B8DFB09"/>
    <w:rsid w:val="4B95B2A9"/>
    <w:rsid w:val="4C199290"/>
    <w:rsid w:val="4C336B42"/>
    <w:rsid w:val="4DA8C324"/>
    <w:rsid w:val="4DDCFF2C"/>
    <w:rsid w:val="4E1751F1"/>
    <w:rsid w:val="4E7EEA07"/>
    <w:rsid w:val="4F68C736"/>
    <w:rsid w:val="4F7BD30D"/>
    <w:rsid w:val="4F7C2284"/>
    <w:rsid w:val="4FAC9E89"/>
    <w:rsid w:val="5015682B"/>
    <w:rsid w:val="5026823F"/>
    <w:rsid w:val="5034C4A9"/>
    <w:rsid w:val="507A4E47"/>
    <w:rsid w:val="50D7AC23"/>
    <w:rsid w:val="50ED9B44"/>
    <w:rsid w:val="515C1B26"/>
    <w:rsid w:val="51651354"/>
    <w:rsid w:val="51B5CD9E"/>
    <w:rsid w:val="52966CAE"/>
    <w:rsid w:val="52E8EABC"/>
    <w:rsid w:val="539C1B87"/>
    <w:rsid w:val="543636CD"/>
    <w:rsid w:val="5462AAF8"/>
    <w:rsid w:val="54DDBA02"/>
    <w:rsid w:val="5598834F"/>
    <w:rsid w:val="55C82EA9"/>
    <w:rsid w:val="560D312B"/>
    <w:rsid w:val="5627CB61"/>
    <w:rsid w:val="5796FF93"/>
    <w:rsid w:val="57A5BC90"/>
    <w:rsid w:val="57B5F51F"/>
    <w:rsid w:val="57BF13CE"/>
    <w:rsid w:val="57D195A5"/>
    <w:rsid w:val="57EFF74A"/>
    <w:rsid w:val="58852521"/>
    <w:rsid w:val="59B768DB"/>
    <w:rsid w:val="59C77B2C"/>
    <w:rsid w:val="59F62C12"/>
    <w:rsid w:val="5A9051DA"/>
    <w:rsid w:val="5AF4F8C0"/>
    <w:rsid w:val="5AF8204A"/>
    <w:rsid w:val="5AF9BCFD"/>
    <w:rsid w:val="5B95C6A7"/>
    <w:rsid w:val="5BBCFE89"/>
    <w:rsid w:val="5C5A32E2"/>
    <w:rsid w:val="5C94BDB2"/>
    <w:rsid w:val="5CAEDF14"/>
    <w:rsid w:val="5CB5AFB6"/>
    <w:rsid w:val="5E9343EB"/>
    <w:rsid w:val="5E9DD3CE"/>
    <w:rsid w:val="5E9F7459"/>
    <w:rsid w:val="5EB50E8E"/>
    <w:rsid w:val="5ECF8009"/>
    <w:rsid w:val="5F07A0D4"/>
    <w:rsid w:val="5F8B3CDA"/>
    <w:rsid w:val="5F9EA5AB"/>
    <w:rsid w:val="5FDB67CE"/>
    <w:rsid w:val="60B4440D"/>
    <w:rsid w:val="60C0A222"/>
    <w:rsid w:val="60D272C6"/>
    <w:rsid w:val="612DD45D"/>
    <w:rsid w:val="614559A0"/>
    <w:rsid w:val="61B5BAF2"/>
    <w:rsid w:val="61F3EA99"/>
    <w:rsid w:val="627128A5"/>
    <w:rsid w:val="62BDDF01"/>
    <w:rsid w:val="634B3D67"/>
    <w:rsid w:val="63502B78"/>
    <w:rsid w:val="6409EACE"/>
    <w:rsid w:val="64438F06"/>
    <w:rsid w:val="645E13B0"/>
    <w:rsid w:val="6555660F"/>
    <w:rsid w:val="65A5038C"/>
    <w:rsid w:val="65BCC3B4"/>
    <w:rsid w:val="65CBFE5A"/>
    <w:rsid w:val="65DA5DCD"/>
    <w:rsid w:val="65EC1667"/>
    <w:rsid w:val="66068A55"/>
    <w:rsid w:val="660FE6D3"/>
    <w:rsid w:val="6619F07E"/>
    <w:rsid w:val="666C18BA"/>
    <w:rsid w:val="66A1807C"/>
    <w:rsid w:val="66CA1D6C"/>
    <w:rsid w:val="673C8292"/>
    <w:rsid w:val="6766A67A"/>
    <w:rsid w:val="67B31AFE"/>
    <w:rsid w:val="67E5E890"/>
    <w:rsid w:val="68C60533"/>
    <w:rsid w:val="69545C73"/>
    <w:rsid w:val="69797F70"/>
    <w:rsid w:val="6A1B9728"/>
    <w:rsid w:val="6AC7066A"/>
    <w:rsid w:val="6AD76C05"/>
    <w:rsid w:val="6AE1A022"/>
    <w:rsid w:val="6AF8F3AA"/>
    <w:rsid w:val="6B9A0D44"/>
    <w:rsid w:val="6C462EA0"/>
    <w:rsid w:val="6D3ECB03"/>
    <w:rsid w:val="6DD8C0F9"/>
    <w:rsid w:val="6DE76038"/>
    <w:rsid w:val="6E6C2C54"/>
    <w:rsid w:val="6E7770F5"/>
    <w:rsid w:val="6F005CAA"/>
    <w:rsid w:val="6F3D8D51"/>
    <w:rsid w:val="6F6DA9B3"/>
    <w:rsid w:val="6F8A71C6"/>
    <w:rsid w:val="6FAFC52A"/>
    <w:rsid w:val="6FD1FCBE"/>
    <w:rsid w:val="6FDE259F"/>
    <w:rsid w:val="709C2D0B"/>
    <w:rsid w:val="712A9043"/>
    <w:rsid w:val="712B4D6C"/>
    <w:rsid w:val="71B478B8"/>
    <w:rsid w:val="71BE8343"/>
    <w:rsid w:val="71F1A617"/>
    <w:rsid w:val="721B1229"/>
    <w:rsid w:val="723F4CF7"/>
    <w:rsid w:val="724ACF2B"/>
    <w:rsid w:val="724D7C3A"/>
    <w:rsid w:val="725DB74F"/>
    <w:rsid w:val="72F37411"/>
    <w:rsid w:val="739A7904"/>
    <w:rsid w:val="73CE2181"/>
    <w:rsid w:val="7405EEEE"/>
    <w:rsid w:val="74062824"/>
    <w:rsid w:val="7414A96B"/>
    <w:rsid w:val="744727EA"/>
    <w:rsid w:val="745D0591"/>
    <w:rsid w:val="7464BFBA"/>
    <w:rsid w:val="74908541"/>
    <w:rsid w:val="74EF796E"/>
    <w:rsid w:val="7534762E"/>
    <w:rsid w:val="754D5620"/>
    <w:rsid w:val="75803B12"/>
    <w:rsid w:val="75863604"/>
    <w:rsid w:val="762E247E"/>
    <w:rsid w:val="7698165B"/>
    <w:rsid w:val="77320BA7"/>
    <w:rsid w:val="77630C10"/>
    <w:rsid w:val="778DB2CD"/>
    <w:rsid w:val="77C68183"/>
    <w:rsid w:val="78578DDE"/>
    <w:rsid w:val="789690C7"/>
    <w:rsid w:val="7911A45B"/>
    <w:rsid w:val="794067AC"/>
    <w:rsid w:val="798F244F"/>
    <w:rsid w:val="79AC9BAF"/>
    <w:rsid w:val="79BED1B1"/>
    <w:rsid w:val="7A3C6B46"/>
    <w:rsid w:val="7A48665A"/>
    <w:rsid w:val="7A488A9E"/>
    <w:rsid w:val="7A97E498"/>
    <w:rsid w:val="7AC1AA89"/>
    <w:rsid w:val="7B059443"/>
    <w:rsid w:val="7B6C37F7"/>
    <w:rsid w:val="7B814E79"/>
    <w:rsid w:val="7BE2E5FA"/>
    <w:rsid w:val="7C09DFDE"/>
    <w:rsid w:val="7C16ED9E"/>
    <w:rsid w:val="7C5B9206"/>
    <w:rsid w:val="7C609175"/>
    <w:rsid w:val="7C61821A"/>
    <w:rsid w:val="7CF19716"/>
    <w:rsid w:val="7CF86044"/>
    <w:rsid w:val="7D63A39B"/>
    <w:rsid w:val="7DC407E2"/>
    <w:rsid w:val="7DF13290"/>
    <w:rsid w:val="7E27BCB0"/>
    <w:rsid w:val="7EBE2D1F"/>
    <w:rsid w:val="7ECD7BEE"/>
    <w:rsid w:val="7FA3B187"/>
    <w:rsid w:val="7FBB3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3DECA"/>
  <w15:chartTrackingRefBased/>
  <w15:docId w15:val="{D0BD1383-C2E9-4986-8063-FA95CD388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8F1B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1B54"/>
  </w:style>
  <w:style w:type="paragraph" w:styleId="Footer">
    <w:name w:val="footer"/>
    <w:basedOn w:val="Normal"/>
    <w:link w:val="FooterChar"/>
    <w:uiPriority w:val="99"/>
    <w:unhideWhenUsed/>
    <w:rsid w:val="008F1B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1B54"/>
  </w:style>
  <w:style w:type="paragraph" w:styleId="NormalWeb">
    <w:name w:val="Normal (Web)"/>
    <w:basedOn w:val="Normal"/>
    <w:uiPriority w:val="99"/>
    <w:semiHidden/>
    <w:unhideWhenUsed/>
    <w:rsid w:val="00B838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31">
    <w:name w:val="verse-31"/>
    <w:basedOn w:val="DefaultParagraphFont"/>
    <w:rsid w:val="00F61499"/>
  </w:style>
  <w:style w:type="character" w:styleId="Strong">
    <w:name w:val="Strong"/>
    <w:basedOn w:val="DefaultParagraphFont"/>
    <w:uiPriority w:val="22"/>
    <w:qFormat/>
    <w:rsid w:val="00F61499"/>
    <w:rPr>
      <w:b/>
      <w:bCs/>
    </w:rPr>
  </w:style>
  <w:style w:type="character" w:customStyle="1" w:styleId="verse-32">
    <w:name w:val="verse-32"/>
    <w:basedOn w:val="DefaultParagraphFont"/>
    <w:rsid w:val="00F61499"/>
  </w:style>
  <w:style w:type="character" w:customStyle="1" w:styleId="verse-33">
    <w:name w:val="verse-33"/>
    <w:basedOn w:val="DefaultParagraphFont"/>
    <w:rsid w:val="00F61499"/>
  </w:style>
  <w:style w:type="character" w:customStyle="1" w:styleId="verse-34">
    <w:name w:val="verse-34"/>
    <w:basedOn w:val="DefaultParagraphFont"/>
    <w:rsid w:val="00F61499"/>
  </w:style>
  <w:style w:type="character" w:customStyle="1" w:styleId="verse-35">
    <w:name w:val="verse-35"/>
    <w:basedOn w:val="DefaultParagraphFont"/>
    <w:rsid w:val="00F61499"/>
  </w:style>
  <w:style w:type="character" w:customStyle="1" w:styleId="verse-36">
    <w:name w:val="verse-36"/>
    <w:basedOn w:val="DefaultParagraphFont"/>
    <w:rsid w:val="00F61499"/>
  </w:style>
  <w:style w:type="character" w:customStyle="1" w:styleId="verse-37">
    <w:name w:val="verse-37"/>
    <w:basedOn w:val="DefaultParagraphFont"/>
    <w:rsid w:val="00F61499"/>
  </w:style>
  <w:style w:type="character" w:customStyle="1" w:styleId="verse-38">
    <w:name w:val="verse-38"/>
    <w:basedOn w:val="DefaultParagraphFont"/>
    <w:rsid w:val="00F61499"/>
  </w:style>
  <w:style w:type="character" w:customStyle="1" w:styleId="verse-39">
    <w:name w:val="verse-39"/>
    <w:basedOn w:val="DefaultParagraphFont"/>
    <w:rsid w:val="00F61499"/>
  </w:style>
  <w:style w:type="character" w:customStyle="1" w:styleId="css-pelz90">
    <w:name w:val="css-pelz90"/>
    <w:basedOn w:val="DefaultParagraphFont"/>
    <w:rsid w:val="005F05D0"/>
  </w:style>
  <w:style w:type="paragraph" w:customStyle="1" w:styleId="css-pelz901">
    <w:name w:val="css-pelz901"/>
    <w:basedOn w:val="Normal"/>
    <w:rsid w:val="005F05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7F24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1520068">
      <w:bodyDiv w:val="1"/>
      <w:marLeft w:val="0"/>
      <w:marRight w:val="0"/>
      <w:marTop w:val="0"/>
      <w:marBottom w:val="0"/>
      <w:divBdr>
        <w:top w:val="none" w:sz="0" w:space="0" w:color="auto"/>
        <w:left w:val="none" w:sz="0" w:space="0" w:color="auto"/>
        <w:bottom w:val="none" w:sz="0" w:space="0" w:color="auto"/>
        <w:right w:val="none" w:sz="0" w:space="0" w:color="auto"/>
      </w:divBdr>
    </w:div>
    <w:div w:id="402483891">
      <w:bodyDiv w:val="1"/>
      <w:marLeft w:val="0"/>
      <w:marRight w:val="0"/>
      <w:marTop w:val="0"/>
      <w:marBottom w:val="0"/>
      <w:divBdr>
        <w:top w:val="none" w:sz="0" w:space="0" w:color="auto"/>
        <w:left w:val="none" w:sz="0" w:space="0" w:color="auto"/>
        <w:bottom w:val="none" w:sz="0" w:space="0" w:color="auto"/>
        <w:right w:val="none" w:sz="0" w:space="0" w:color="auto"/>
      </w:divBdr>
    </w:div>
    <w:div w:id="430782539">
      <w:bodyDiv w:val="1"/>
      <w:marLeft w:val="0"/>
      <w:marRight w:val="0"/>
      <w:marTop w:val="0"/>
      <w:marBottom w:val="0"/>
      <w:divBdr>
        <w:top w:val="none" w:sz="0" w:space="0" w:color="auto"/>
        <w:left w:val="none" w:sz="0" w:space="0" w:color="auto"/>
        <w:bottom w:val="none" w:sz="0" w:space="0" w:color="auto"/>
        <w:right w:val="none" w:sz="0" w:space="0" w:color="auto"/>
      </w:divBdr>
    </w:div>
    <w:div w:id="716318366">
      <w:bodyDiv w:val="1"/>
      <w:marLeft w:val="0"/>
      <w:marRight w:val="0"/>
      <w:marTop w:val="0"/>
      <w:marBottom w:val="0"/>
      <w:divBdr>
        <w:top w:val="none" w:sz="0" w:space="0" w:color="auto"/>
        <w:left w:val="none" w:sz="0" w:space="0" w:color="auto"/>
        <w:bottom w:val="none" w:sz="0" w:space="0" w:color="auto"/>
        <w:right w:val="none" w:sz="0" w:space="0" w:color="auto"/>
      </w:divBdr>
    </w:div>
    <w:div w:id="911082284">
      <w:bodyDiv w:val="1"/>
      <w:marLeft w:val="0"/>
      <w:marRight w:val="0"/>
      <w:marTop w:val="0"/>
      <w:marBottom w:val="0"/>
      <w:divBdr>
        <w:top w:val="none" w:sz="0" w:space="0" w:color="auto"/>
        <w:left w:val="none" w:sz="0" w:space="0" w:color="auto"/>
        <w:bottom w:val="none" w:sz="0" w:space="0" w:color="auto"/>
        <w:right w:val="none" w:sz="0" w:space="0" w:color="auto"/>
      </w:divBdr>
    </w:div>
    <w:div w:id="1447043739">
      <w:bodyDiv w:val="1"/>
      <w:marLeft w:val="0"/>
      <w:marRight w:val="0"/>
      <w:marTop w:val="0"/>
      <w:marBottom w:val="0"/>
      <w:divBdr>
        <w:top w:val="none" w:sz="0" w:space="0" w:color="auto"/>
        <w:left w:val="none" w:sz="0" w:space="0" w:color="auto"/>
        <w:bottom w:val="none" w:sz="0" w:space="0" w:color="auto"/>
        <w:right w:val="none" w:sz="0" w:space="0" w:color="auto"/>
      </w:divBdr>
    </w:div>
    <w:div w:id="1573734846">
      <w:bodyDiv w:val="1"/>
      <w:marLeft w:val="0"/>
      <w:marRight w:val="0"/>
      <w:marTop w:val="0"/>
      <w:marBottom w:val="0"/>
      <w:divBdr>
        <w:top w:val="none" w:sz="0" w:space="0" w:color="auto"/>
        <w:left w:val="none" w:sz="0" w:space="0" w:color="auto"/>
        <w:bottom w:val="none" w:sz="0" w:space="0" w:color="auto"/>
        <w:right w:val="none" w:sz="0" w:space="0" w:color="auto"/>
      </w:divBdr>
    </w:div>
    <w:div w:id="2030832988">
      <w:bodyDiv w:val="1"/>
      <w:marLeft w:val="0"/>
      <w:marRight w:val="0"/>
      <w:marTop w:val="0"/>
      <w:marBottom w:val="0"/>
      <w:divBdr>
        <w:top w:val="none" w:sz="0" w:space="0" w:color="auto"/>
        <w:left w:val="none" w:sz="0" w:space="0" w:color="auto"/>
        <w:bottom w:val="none" w:sz="0" w:space="0" w:color="auto"/>
        <w:right w:val="none" w:sz="0" w:space="0" w:color="auto"/>
      </w:divBdr>
    </w:div>
    <w:div w:id="2119830103">
      <w:bodyDiv w:val="1"/>
      <w:marLeft w:val="0"/>
      <w:marRight w:val="0"/>
      <w:marTop w:val="0"/>
      <w:marBottom w:val="0"/>
      <w:divBdr>
        <w:top w:val="none" w:sz="0" w:space="0" w:color="auto"/>
        <w:left w:val="none" w:sz="0" w:space="0" w:color="auto"/>
        <w:bottom w:val="none" w:sz="0" w:space="0" w:color="auto"/>
        <w:right w:val="none" w:sz="0" w:space="0" w:color="auto"/>
      </w:divBdr>
      <w:divsChild>
        <w:div w:id="1948539465">
          <w:marLeft w:val="0"/>
          <w:marRight w:val="0"/>
          <w:marTop w:val="0"/>
          <w:marBottom w:val="0"/>
          <w:divBdr>
            <w:top w:val="none" w:sz="0" w:space="0" w:color="auto"/>
            <w:left w:val="none" w:sz="0" w:space="0" w:color="auto"/>
            <w:bottom w:val="none" w:sz="0" w:space="0" w:color="auto"/>
            <w:right w:val="none" w:sz="0" w:space="0" w:color="auto"/>
          </w:divBdr>
        </w:div>
        <w:div w:id="950479379">
          <w:marLeft w:val="0"/>
          <w:marRight w:val="0"/>
          <w:marTop w:val="0"/>
          <w:marBottom w:val="0"/>
          <w:divBdr>
            <w:top w:val="none" w:sz="0" w:space="0" w:color="auto"/>
            <w:left w:val="none" w:sz="0" w:space="0" w:color="auto"/>
            <w:bottom w:val="none" w:sz="0" w:space="0" w:color="auto"/>
            <w:right w:val="none" w:sz="0" w:space="0" w:color="auto"/>
          </w:divBdr>
        </w:div>
        <w:div w:id="882906135">
          <w:marLeft w:val="0"/>
          <w:marRight w:val="0"/>
          <w:marTop w:val="0"/>
          <w:marBottom w:val="0"/>
          <w:divBdr>
            <w:top w:val="none" w:sz="0" w:space="0" w:color="auto"/>
            <w:left w:val="none" w:sz="0" w:space="0" w:color="auto"/>
            <w:bottom w:val="none" w:sz="0" w:space="0" w:color="auto"/>
            <w:right w:val="none" w:sz="0" w:space="0" w:color="auto"/>
          </w:divBdr>
        </w:div>
        <w:div w:id="1037780462">
          <w:marLeft w:val="0"/>
          <w:marRight w:val="0"/>
          <w:marTop w:val="0"/>
          <w:marBottom w:val="0"/>
          <w:divBdr>
            <w:top w:val="none" w:sz="0" w:space="0" w:color="auto"/>
            <w:left w:val="none" w:sz="0" w:space="0" w:color="auto"/>
            <w:bottom w:val="none" w:sz="0" w:space="0" w:color="auto"/>
            <w:right w:val="none" w:sz="0" w:space="0" w:color="auto"/>
          </w:divBdr>
        </w:div>
        <w:div w:id="1480615828">
          <w:marLeft w:val="0"/>
          <w:marRight w:val="0"/>
          <w:marTop w:val="0"/>
          <w:marBottom w:val="0"/>
          <w:divBdr>
            <w:top w:val="none" w:sz="0" w:space="0" w:color="auto"/>
            <w:left w:val="none" w:sz="0" w:space="0" w:color="auto"/>
            <w:bottom w:val="none" w:sz="0" w:space="0" w:color="auto"/>
            <w:right w:val="none" w:sz="0" w:space="0" w:color="auto"/>
          </w:divBdr>
        </w:div>
        <w:div w:id="1215509355">
          <w:marLeft w:val="0"/>
          <w:marRight w:val="0"/>
          <w:marTop w:val="0"/>
          <w:marBottom w:val="0"/>
          <w:divBdr>
            <w:top w:val="none" w:sz="0" w:space="0" w:color="auto"/>
            <w:left w:val="none" w:sz="0" w:space="0" w:color="auto"/>
            <w:bottom w:val="none" w:sz="0" w:space="0" w:color="auto"/>
            <w:right w:val="none" w:sz="0" w:space="0" w:color="auto"/>
          </w:divBdr>
        </w:div>
        <w:div w:id="745567885">
          <w:marLeft w:val="0"/>
          <w:marRight w:val="0"/>
          <w:marTop w:val="0"/>
          <w:marBottom w:val="0"/>
          <w:divBdr>
            <w:top w:val="none" w:sz="0" w:space="0" w:color="auto"/>
            <w:left w:val="none" w:sz="0" w:space="0" w:color="auto"/>
            <w:bottom w:val="none" w:sz="0" w:space="0" w:color="auto"/>
            <w:right w:val="none" w:sz="0" w:space="0" w:color="auto"/>
          </w:divBdr>
        </w:div>
        <w:div w:id="537545378">
          <w:marLeft w:val="0"/>
          <w:marRight w:val="0"/>
          <w:marTop w:val="0"/>
          <w:marBottom w:val="0"/>
          <w:divBdr>
            <w:top w:val="none" w:sz="0" w:space="0" w:color="auto"/>
            <w:left w:val="none" w:sz="0" w:space="0" w:color="auto"/>
            <w:bottom w:val="none" w:sz="0" w:space="0" w:color="auto"/>
            <w:right w:val="none" w:sz="0" w:space="0" w:color="auto"/>
          </w:divBdr>
        </w:div>
        <w:div w:id="13492583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1992_Summer_Olympics" TargetMode="External"/><Relationship Id="rId13" Type="http://schemas.openxmlformats.org/officeDocument/2006/relationships/hyperlink" Target="https://www.biblegateway.com/passage/?search=Galatians+4%3A1-7&amp;version=NI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iblegateway.com/passage/?search=Galatians+4%3A1-7&amp;version=NI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zquotes.com/quote/798641?ref=eternal-lif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n.wikipedia.org/wiki/Standing_ovation" TargetMode="External"/><Relationship Id="rId4" Type="http://schemas.openxmlformats.org/officeDocument/2006/relationships/settings" Target="settings.xml"/><Relationship Id="rId9" Type="http://schemas.openxmlformats.org/officeDocument/2006/relationships/hyperlink" Target="https://en.wikipedia.org/wiki/Hamstring"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F9D53-3366-4495-B36D-B39BC6369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2093</Words>
  <Characters>11931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Burdette</dc:creator>
  <cp:keywords/>
  <dc:description/>
  <cp:lastModifiedBy>Greg Stier</cp:lastModifiedBy>
  <cp:revision>69</cp:revision>
  <dcterms:created xsi:type="dcterms:W3CDTF">2020-11-30T21:34:00Z</dcterms:created>
  <dcterms:modified xsi:type="dcterms:W3CDTF">2020-12-08T16:01:00Z</dcterms:modified>
</cp:coreProperties>
</file>